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1E13C" w14:textId="77777777" w:rsidR="001C1AFC" w:rsidRDefault="001C1AFC" w:rsidP="001C1AFC">
      <w:pPr>
        <w:spacing w:after="0"/>
        <w:ind w:firstLine="567"/>
        <w:jc w:val="center"/>
        <w:rPr>
          <w:b/>
          <w:bCs/>
        </w:rPr>
      </w:pPr>
      <w:r w:rsidRPr="001C1AFC">
        <w:rPr>
          <w:b/>
          <w:bCs/>
        </w:rPr>
        <w:t>VĨNH ĐIỀU HỖ TRỢ 150 TRIỆU ĐỒNG CHO HỌC SINH,</w:t>
      </w:r>
    </w:p>
    <w:p w14:paraId="68690F6F" w14:textId="38EDA2F8" w:rsidR="001C1AFC" w:rsidRDefault="001C1AFC" w:rsidP="001C1AFC">
      <w:pPr>
        <w:spacing w:after="0"/>
        <w:ind w:firstLine="567"/>
        <w:jc w:val="center"/>
        <w:rPr>
          <w:b/>
          <w:bCs/>
        </w:rPr>
      </w:pPr>
      <w:r w:rsidRPr="001C1AFC">
        <w:rPr>
          <w:b/>
          <w:bCs/>
        </w:rPr>
        <w:t>HỘ GIA ĐÌNH CÓ HOÀN CẢNH KHÓ KHĂN</w:t>
      </w:r>
    </w:p>
    <w:p w14:paraId="1E1FEB62" w14:textId="77777777" w:rsidR="001C1AFC" w:rsidRPr="001C1AFC" w:rsidRDefault="001C1AFC" w:rsidP="001C1AFC">
      <w:pPr>
        <w:spacing w:after="0"/>
        <w:ind w:firstLine="567"/>
        <w:jc w:val="center"/>
        <w:rPr>
          <w:b/>
          <w:bCs/>
        </w:rPr>
      </w:pPr>
    </w:p>
    <w:p w14:paraId="2181FE00" w14:textId="791A6276" w:rsidR="001C1AFC" w:rsidRPr="001C1AFC" w:rsidRDefault="001C1AFC" w:rsidP="001C1AFC">
      <w:pPr>
        <w:ind w:firstLine="567"/>
        <w:jc w:val="both"/>
      </w:pPr>
      <w:r w:rsidRPr="001C1AFC">
        <w:t xml:space="preserve">Ngày </w:t>
      </w:r>
      <w:r>
        <w:t xml:space="preserve">11 </w:t>
      </w:r>
      <w:r w:rsidRPr="001C1AFC">
        <w:t xml:space="preserve">tháng 9 năm 2026, Doanh nghiệp Phúc Thắng Phú Quốc đồng hành cùng Viện kiểm sát nhân dân tỉnh An Giang tổ chức </w:t>
      </w:r>
      <w:r>
        <w:t xml:space="preserve">trao tặng </w:t>
      </w:r>
      <w:r w:rsidRPr="001C1AFC">
        <w:rPr>
          <w:b/>
          <w:bCs/>
        </w:rPr>
        <w:t>150 triệu đồng</w:t>
      </w:r>
      <w:r w:rsidRPr="001C1AFC">
        <w:t xml:space="preserve"> </w:t>
      </w:r>
      <w:r w:rsidRPr="001C1AFC">
        <w:t>hỗ trợ kinh phí cho học sinh và các hộ gia đình có hoàn cảnh khó khăn trên địa bàn xã Vĩnh Điều.</w:t>
      </w:r>
    </w:p>
    <w:p w14:paraId="12FA1654" w14:textId="77777777" w:rsidR="001C1AFC" w:rsidRPr="001C1AFC" w:rsidRDefault="001C1AFC" w:rsidP="001C1AFC">
      <w:pPr>
        <w:ind w:firstLine="567"/>
        <w:jc w:val="both"/>
      </w:pPr>
      <w:r w:rsidRPr="001C1AFC">
        <w:t>Tham dự chương trình có đại diện lãnh đạo Doanh nghiệp Phúc Thắng Phú Quốc, Viện kiểm sát nhân dân tỉnh An Giang; lãnh đạo Đảng ủy, HĐND, UBND, Ủy ban MTTQ Việt Nam xã Vĩnh Điều cùng các đại biểu tham dự chương trình.</w:t>
      </w:r>
    </w:p>
    <w:p w14:paraId="1F373D34" w14:textId="77777777" w:rsidR="001C1AFC" w:rsidRPr="001C1AFC" w:rsidRDefault="001C1AFC" w:rsidP="001C1AFC">
      <w:pPr>
        <w:ind w:firstLine="567"/>
        <w:jc w:val="both"/>
      </w:pPr>
      <w:r w:rsidRPr="001C1AFC">
        <w:t xml:space="preserve">Tại chương trình, đại diện Doanh nghiệp Phúc Thắng Phú Quốc đã trao bảng tượng trưng hỗ trợ </w:t>
      </w:r>
      <w:r w:rsidRPr="001C1AFC">
        <w:rPr>
          <w:b/>
          <w:bCs/>
        </w:rPr>
        <w:t>150.000.000 đồng</w:t>
      </w:r>
      <w:r w:rsidRPr="001C1AFC">
        <w:t xml:space="preserve"> dành cho học sinh và các hộ gia đình có hoàn cảnh khó khăn trên địa bàn xã Vĩnh Điều.</w:t>
      </w:r>
    </w:p>
    <w:p w14:paraId="2533BF92" w14:textId="77777777" w:rsidR="001C1AFC" w:rsidRPr="001C1AFC" w:rsidRDefault="001C1AFC" w:rsidP="001C1AFC">
      <w:pPr>
        <w:ind w:firstLine="567"/>
        <w:jc w:val="both"/>
      </w:pPr>
      <w:r w:rsidRPr="001C1AFC">
        <w:t>Hoạt động thể hiện tinh thần trách nhiệm, sự quan tâm và đồng hành của doanh nghiệp, đơn vị phối hợp đối với công tác an sinh xã hội tại địa phương; góp phần chia sẻ khó khăn, tạo thêm điều kiện để các em học sinh và các hộ gia đình có hoàn cảnh khó khăn vươn lên trong cuộc sống.</w:t>
      </w:r>
    </w:p>
    <w:p w14:paraId="4D49090C" w14:textId="77777777" w:rsidR="001C1AFC" w:rsidRPr="001C1AFC" w:rsidRDefault="001C1AFC" w:rsidP="001C1AFC">
      <w:pPr>
        <w:ind w:firstLine="567"/>
        <w:jc w:val="both"/>
      </w:pPr>
      <w:r w:rsidRPr="001C1AFC">
        <w:t>Phát biểu tại chương trình, đại diện Ủy ban MTTQ Việt Nam xã Vĩnh Điều trân trọng ghi nhận và cảm ơn sự quan tâm, đồng hành của Doanh nghiệp Phúc Thắng Phú Quốc và Viện kiểm sát nhân dân tỉnh An Giang đối với công tác chăm lo an sinh xã hội trên địa bàn.</w:t>
      </w:r>
    </w:p>
    <w:p w14:paraId="05ECF65E" w14:textId="77777777" w:rsidR="001C1AFC" w:rsidRPr="001C1AFC" w:rsidRDefault="001C1AFC" w:rsidP="001C1AFC">
      <w:pPr>
        <w:ind w:firstLine="567"/>
        <w:jc w:val="both"/>
      </w:pPr>
      <w:r w:rsidRPr="001C1AFC">
        <w:t xml:space="preserve">Chương trình là hoạt động có ý nghĩa thiết thực, góp phần phát huy tinh thần </w:t>
      </w:r>
      <w:r w:rsidRPr="001C1AFC">
        <w:rPr>
          <w:b/>
          <w:bCs/>
        </w:rPr>
        <w:t>tương thân tương ái, chung tay vì cộng đồng</w:t>
      </w:r>
      <w:r w:rsidRPr="001C1AFC">
        <w:t>, đồng thời thể hiện sự phối hợp giữa địa phương với các tổ chức, doanh nghiệp trong thực hiện công tác an sinh xã hội.</w:t>
      </w:r>
    </w:p>
    <w:p w14:paraId="6EB421ED" w14:textId="2B806C41" w:rsidR="001C1AFC" w:rsidRPr="001C1AFC" w:rsidRDefault="00DB225D" w:rsidP="00DB225D">
      <w:pPr>
        <w:ind w:firstLine="567"/>
        <w:jc w:val="right"/>
        <w:rPr>
          <w:i/>
          <w:iCs/>
        </w:rPr>
      </w:pPr>
      <w:r w:rsidRPr="00DB225D">
        <w:rPr>
          <w:b/>
          <w:bCs/>
          <w:i/>
          <w:iCs/>
        </w:rPr>
        <w:t>Mỹ Dung -</w:t>
      </w:r>
      <w:r w:rsidR="001C1AFC" w:rsidRPr="001C1AFC">
        <w:rPr>
          <w:b/>
          <w:bCs/>
          <w:i/>
          <w:iCs/>
        </w:rPr>
        <w:t xml:space="preserve"> Ủy ban MTTQ Việt Nam xã Vĩnh Điều</w:t>
      </w:r>
    </w:p>
    <w:p w14:paraId="7761CBD6" w14:textId="77777777" w:rsidR="00AD2D89" w:rsidRDefault="00AD2D89" w:rsidP="001C1AFC">
      <w:pPr>
        <w:ind w:firstLine="567"/>
        <w:jc w:val="both"/>
      </w:pPr>
    </w:p>
    <w:sectPr w:rsidR="00AD2D89" w:rsidSect="000F4E54">
      <w:pgSz w:w="11907" w:h="16840" w:code="9"/>
      <w:pgMar w:top="1134" w:right="851" w:bottom="1134" w:left="1701" w:header="567" w:footer="567" w:gutter="0"/>
      <w:cols w:space="720"/>
      <w:noEndnote/>
      <w:titlePg/>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FC"/>
    <w:rsid w:val="0000672B"/>
    <w:rsid w:val="000F4E54"/>
    <w:rsid w:val="001C1AFC"/>
    <w:rsid w:val="00366FE8"/>
    <w:rsid w:val="003D6E4D"/>
    <w:rsid w:val="00476663"/>
    <w:rsid w:val="00567C09"/>
    <w:rsid w:val="005A0024"/>
    <w:rsid w:val="00721B2A"/>
    <w:rsid w:val="0077461B"/>
    <w:rsid w:val="008A0C81"/>
    <w:rsid w:val="009541BB"/>
    <w:rsid w:val="00AD2D89"/>
    <w:rsid w:val="00DB225D"/>
    <w:rsid w:val="00E6487E"/>
    <w:rsid w:val="00F002E4"/>
    <w:rsid w:val="00F42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F7259"/>
  <w15:chartTrackingRefBased/>
  <w15:docId w15:val="{678C3FEA-D2CA-47F6-BD8F-765C4BEA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8245">
      <w:bodyDiv w:val="1"/>
      <w:marLeft w:val="0"/>
      <w:marRight w:val="0"/>
      <w:marTop w:val="0"/>
      <w:marBottom w:val="0"/>
      <w:divBdr>
        <w:top w:val="none" w:sz="0" w:space="0" w:color="auto"/>
        <w:left w:val="none" w:sz="0" w:space="0" w:color="auto"/>
        <w:bottom w:val="none" w:sz="0" w:space="0" w:color="auto"/>
        <w:right w:val="none" w:sz="0" w:space="0" w:color="auto"/>
      </w:divBdr>
    </w:div>
    <w:div w:id="52934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2026-09-11T08:24:00Z</dcterms:created>
  <dcterms:modified xsi:type="dcterms:W3CDTF">2026-09-11T08:26:00Z</dcterms:modified>
</cp:coreProperties>
</file>