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7C41F" w14:textId="618679AA" w:rsidR="00BA58E3" w:rsidRPr="00A0272E" w:rsidRDefault="00BA58E3" w:rsidP="00830BEB">
      <w:pPr>
        <w:spacing w:before="120" w:after="120" w:line="240" w:lineRule="auto"/>
        <w:ind w:firstLine="567"/>
        <w:jc w:val="both"/>
        <w:rPr>
          <w:rFonts w:ascii="Times New Roman" w:hAnsi="Times New Roman" w:cs="Times New Roman"/>
          <w:b/>
          <w:sz w:val="28"/>
          <w:szCs w:val="28"/>
        </w:rPr>
      </w:pPr>
      <w:r w:rsidRPr="00BA58E3">
        <w:rPr>
          <w:rFonts w:ascii="Times New Roman" w:hAnsi="Times New Roman" w:cs="Times New Roman"/>
          <w:b/>
          <w:sz w:val="28"/>
          <w:szCs w:val="28"/>
        </w:rPr>
        <w:t xml:space="preserve">Vĩnh Điều </w:t>
      </w:r>
      <w:bookmarkStart w:id="0" w:name="_GoBack"/>
      <w:r w:rsidRPr="00BA58E3">
        <w:rPr>
          <w:rFonts w:ascii="Times New Roman" w:hAnsi="Times New Roman" w:cs="Times New Roman"/>
          <w:b/>
          <w:sz w:val="28"/>
          <w:szCs w:val="28"/>
        </w:rPr>
        <w:t>thực hiện nghiêm việc thu hồi tài sản do tham nhũng, lãng phí, tiêu cực</w:t>
      </w:r>
      <w:r w:rsidR="00A0272E">
        <w:rPr>
          <w:rFonts w:ascii="Times New Roman" w:hAnsi="Times New Roman" w:cs="Times New Roman"/>
          <w:b/>
          <w:sz w:val="28"/>
          <w:szCs w:val="28"/>
        </w:rPr>
        <w:t xml:space="preserve"> </w:t>
      </w:r>
      <w:r w:rsidR="00A0272E" w:rsidRPr="00A0272E">
        <w:rPr>
          <w:rFonts w:ascii="Times New Roman" w:eastAsia="SimSun" w:hAnsi="Times New Roman" w:cs="Times New Roman"/>
          <w:b/>
          <w:bCs/>
          <w:sz w:val="28"/>
          <w:szCs w:val="28"/>
        </w:rPr>
        <w:t>được phát hiện qua công tác kiểm tra, giám sát của Đảng</w:t>
      </w:r>
    </w:p>
    <w:bookmarkEnd w:id="0"/>
    <w:p w14:paraId="04B83E2D" w14:textId="77777777" w:rsidR="00BA58E3" w:rsidRDefault="00585BA7"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w:t>
      </w:r>
    </w:p>
    <w:p w14:paraId="79CD6EBC" w14:textId="41477C6F" w:rsidR="00A85C9D" w:rsidRDefault="00BA58E3"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 xml:space="preserve">Ngày </w:t>
      </w:r>
      <w:r w:rsidR="00FF0CBD">
        <w:rPr>
          <w:rFonts w:ascii="Times New Roman" w:hAnsi="Times New Roman" w:cs="Times New Roman"/>
          <w:sz w:val="28"/>
          <w:szCs w:val="28"/>
        </w:rPr>
        <w:t>07/9</w:t>
      </w:r>
      <w:r w:rsidRPr="00BA58E3">
        <w:rPr>
          <w:rFonts w:ascii="Times New Roman" w:hAnsi="Times New Roman" w:cs="Times New Roman"/>
          <w:sz w:val="28"/>
          <w:szCs w:val="28"/>
        </w:rPr>
        <w:t xml:space="preserve">/2026, Ban Thường vụ </w:t>
      </w:r>
      <w:r w:rsidR="00A85C9D">
        <w:rPr>
          <w:rFonts w:ascii="Times New Roman" w:hAnsi="Times New Roman" w:cs="Times New Roman"/>
          <w:sz w:val="28"/>
          <w:szCs w:val="28"/>
        </w:rPr>
        <w:t xml:space="preserve">Đảng ủy </w:t>
      </w:r>
      <w:r w:rsidRPr="00BA58E3">
        <w:rPr>
          <w:rFonts w:ascii="Times New Roman" w:hAnsi="Times New Roman" w:cs="Times New Roman"/>
          <w:sz w:val="28"/>
          <w:szCs w:val="28"/>
        </w:rPr>
        <w:t>ban hành Kế hoạch số 1</w:t>
      </w:r>
      <w:r w:rsidR="00A85C9D">
        <w:rPr>
          <w:rFonts w:ascii="Times New Roman" w:hAnsi="Times New Roman" w:cs="Times New Roman"/>
          <w:sz w:val="28"/>
          <w:szCs w:val="28"/>
        </w:rPr>
        <w:t>43</w:t>
      </w:r>
      <w:r w:rsidRPr="00BA58E3">
        <w:rPr>
          <w:rFonts w:ascii="Times New Roman" w:hAnsi="Times New Roman" w:cs="Times New Roman"/>
          <w:sz w:val="28"/>
          <w:szCs w:val="28"/>
        </w:rPr>
        <w:t>-KH/</w:t>
      </w:r>
      <w:r w:rsidR="00A85C9D">
        <w:rPr>
          <w:rFonts w:ascii="Times New Roman" w:hAnsi="Times New Roman" w:cs="Times New Roman"/>
          <w:sz w:val="28"/>
          <w:szCs w:val="28"/>
        </w:rPr>
        <w:t>Đ</w:t>
      </w:r>
      <w:r w:rsidRPr="00BA58E3">
        <w:rPr>
          <w:rFonts w:ascii="Times New Roman" w:hAnsi="Times New Roman" w:cs="Times New Roman"/>
          <w:sz w:val="28"/>
          <w:szCs w:val="28"/>
        </w:rPr>
        <w:t xml:space="preserve">U </w:t>
      </w:r>
      <w:r w:rsidR="00A85C9D" w:rsidRPr="00A85C9D">
        <w:rPr>
          <w:rFonts w:ascii="Times New Roman Bold" w:eastAsia="SimSun" w:hAnsi="Times New Roman Bold" w:cs="Times New Roman"/>
          <w:bCs/>
          <w:spacing w:val="-6"/>
          <w:sz w:val="28"/>
          <w:szCs w:val="28"/>
        </w:rPr>
        <w:t>thực hiện Kế hoạch số 115-KH/TU, ngày 04/8/2026 của Ban Thường vụ Tỉnh ủy</w:t>
      </w:r>
      <w:r w:rsidR="00A85C9D" w:rsidRPr="00A85C9D">
        <w:rPr>
          <w:rFonts w:ascii="Times New Roman" w:eastAsia="SimSun" w:hAnsi="Times New Roman" w:cs="Times New Roman"/>
          <w:bCs/>
          <w:sz w:val="28"/>
          <w:szCs w:val="28"/>
        </w:rPr>
        <w:t xml:space="preserve"> thực hiện Quy định số 287-QĐ/TW, ngày 30/4/2025 của Bộ Chính trị về thu hồi tài sản do tham nhũng, lãng phí, tiêu cực được phát hiện qua công tác kiểm tra, giám sát của Đảng</w:t>
      </w:r>
      <w:r w:rsidRPr="00BA58E3">
        <w:rPr>
          <w:rFonts w:ascii="Times New Roman" w:hAnsi="Times New Roman" w:cs="Times New Roman"/>
          <w:sz w:val="28"/>
          <w:szCs w:val="28"/>
        </w:rPr>
        <w:t>. Kế hoạch nhằm tiếp tục quán triệt</w:t>
      </w:r>
      <w:r w:rsidR="00A85C9D">
        <w:rPr>
          <w:rFonts w:ascii="Times New Roman" w:hAnsi="Times New Roman" w:cs="Times New Roman"/>
          <w:sz w:val="28"/>
          <w:szCs w:val="28"/>
        </w:rPr>
        <w:t xml:space="preserve"> </w:t>
      </w:r>
      <w:r w:rsidR="00A85C9D" w:rsidRPr="007D243D">
        <w:rPr>
          <w:rFonts w:ascii="Times New Roman" w:hAnsi="Times New Roman" w:cs="Times New Roman"/>
          <w:sz w:val="28"/>
          <w:szCs w:val="28"/>
        </w:rPr>
        <w:t>thực hiện Kế hoạch số 115-KH/TU của Ban Thường vụ Tỉnh ủy</w:t>
      </w:r>
      <w:r w:rsidR="00A85C9D">
        <w:rPr>
          <w:rFonts w:ascii="Times New Roman" w:hAnsi="Times New Roman" w:cs="Times New Roman"/>
          <w:sz w:val="28"/>
          <w:szCs w:val="28"/>
        </w:rPr>
        <w:t xml:space="preserve">, </w:t>
      </w:r>
      <w:r w:rsidR="00A85C9D" w:rsidRPr="007D243D">
        <w:rPr>
          <w:rFonts w:ascii="Times New Roman" w:hAnsi="Times New Roman" w:cs="Times New Roman"/>
          <w:sz w:val="28"/>
          <w:szCs w:val="28"/>
        </w:rPr>
        <w:t xml:space="preserve">tạo sự thống nhất về nhận thức và nâng </w:t>
      </w:r>
      <w:r w:rsidR="00A85C9D">
        <w:rPr>
          <w:rFonts w:ascii="Times New Roman" w:hAnsi="Times New Roman" w:cs="Times New Roman"/>
          <w:sz w:val="28"/>
          <w:szCs w:val="28"/>
        </w:rPr>
        <w:t xml:space="preserve">lên </w:t>
      </w:r>
      <w:r w:rsidR="00A85C9D" w:rsidRPr="007D243D">
        <w:rPr>
          <w:rFonts w:ascii="Times New Roman" w:hAnsi="Times New Roman" w:cs="Times New Roman"/>
          <w:sz w:val="28"/>
          <w:szCs w:val="28"/>
        </w:rPr>
        <w:t>trách nhiệm của cấp ủy, tổ chức đảng, đảng viên, cơ quan, tổ chức, người có thẩm quyền trong việc thu hồi tài sản do tham nhũng, lãng phí, tiêu cực được phát hiện qua công tác kiểm tra, giám sát của Đảng.</w:t>
      </w:r>
    </w:p>
    <w:p w14:paraId="2EEBFEE1" w14:textId="7D5F21BD" w:rsidR="00A85C9D" w:rsidRPr="009D3D0E" w:rsidRDefault="00BA58E3"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 xml:space="preserve">Ban Thường vụ </w:t>
      </w:r>
      <w:r w:rsidR="00A85C9D">
        <w:rPr>
          <w:rFonts w:ascii="Times New Roman" w:hAnsi="Times New Roman" w:cs="Times New Roman"/>
          <w:sz w:val="28"/>
          <w:szCs w:val="28"/>
        </w:rPr>
        <w:t xml:space="preserve">Đảng </w:t>
      </w:r>
      <w:r w:rsidRPr="00BA58E3">
        <w:rPr>
          <w:rFonts w:ascii="Times New Roman" w:hAnsi="Times New Roman" w:cs="Times New Roman"/>
          <w:sz w:val="28"/>
          <w:szCs w:val="28"/>
        </w:rPr>
        <w:t>ủy xác định việc quán triệt, triển khai</w:t>
      </w:r>
      <w:r w:rsidR="00A85C9D">
        <w:rPr>
          <w:rFonts w:ascii="Times New Roman" w:hAnsi="Times New Roman" w:cs="Times New Roman"/>
          <w:sz w:val="28"/>
          <w:szCs w:val="28"/>
        </w:rPr>
        <w:t xml:space="preserve"> và thực hiện </w:t>
      </w:r>
      <w:r w:rsidR="00A85C9D" w:rsidRPr="009D3D0E">
        <w:rPr>
          <w:rFonts w:ascii="Times New Roman" w:hAnsi="Times New Roman" w:cs="Times New Roman"/>
          <w:sz w:val="28"/>
          <w:szCs w:val="28"/>
        </w:rPr>
        <w:t>Kế hoạch số 115-KH/TU</w:t>
      </w:r>
      <w:r w:rsidR="00A85C9D">
        <w:rPr>
          <w:rFonts w:ascii="Times New Roman" w:hAnsi="Times New Roman" w:cs="Times New Roman"/>
          <w:sz w:val="28"/>
          <w:szCs w:val="28"/>
        </w:rPr>
        <w:t xml:space="preserve">, </w:t>
      </w:r>
      <w:r w:rsidR="00A85C9D" w:rsidRPr="009D3D0E">
        <w:rPr>
          <w:rFonts w:ascii="Times New Roman" w:hAnsi="Times New Roman" w:cs="Times New Roman"/>
          <w:sz w:val="28"/>
          <w:szCs w:val="28"/>
        </w:rPr>
        <w:t xml:space="preserve">Kế hoạch </w:t>
      </w:r>
      <w:r w:rsidR="00A85C9D">
        <w:rPr>
          <w:rFonts w:ascii="Times New Roman" w:hAnsi="Times New Roman" w:cs="Times New Roman"/>
          <w:sz w:val="28"/>
          <w:szCs w:val="28"/>
        </w:rPr>
        <w:t xml:space="preserve">số 143-KH/ĐU </w:t>
      </w:r>
      <w:r w:rsidR="00A85C9D" w:rsidRPr="009D3D0E">
        <w:rPr>
          <w:rFonts w:ascii="Times New Roman" w:hAnsi="Times New Roman" w:cs="Times New Roman"/>
          <w:sz w:val="28"/>
          <w:szCs w:val="28"/>
        </w:rPr>
        <w:t>phải được tiến hành nghiêm túc, đồng bộ, có hiệu quả, bảo đảm đúng nguyên tắc, trình tự, thủ tục, chức năng, nhiệm vụ, quyền hạn của Đảng ủy, Ban Thường vụ Đảng ủy, Ủy ban Kiểm tra Đảng ủy, các chi bộ, cơ quan, đơn vị và cá nhân có liên quan; gắn việc thu hồi tài sản với việc thực hiện nghiêm các thông báo, kết luận kiểm tra, giám sát, giải quyết tố cáo, kết luận kiểm tra, xác minh tài sản, thu nhập và các quyết định, kết luận có liên quan.</w:t>
      </w:r>
    </w:p>
    <w:p w14:paraId="191D0E98" w14:textId="77777777" w:rsidR="00A85C9D" w:rsidRPr="007E18A6" w:rsidRDefault="00BA58E3" w:rsidP="00830BEB">
      <w:pPr>
        <w:spacing w:before="120" w:after="120" w:line="240" w:lineRule="auto"/>
        <w:ind w:firstLine="567"/>
        <w:jc w:val="both"/>
        <w:rPr>
          <w:rFonts w:ascii="Times New Roman" w:eastAsia="Times New Roman" w:hAnsi="Times New Roman" w:cs="Times New Roman"/>
          <w:sz w:val="28"/>
          <w:szCs w:val="28"/>
          <w:lang w:val="en-GB" w:eastAsia="en-GB"/>
        </w:rPr>
      </w:pPr>
      <w:r w:rsidRPr="00BA58E3">
        <w:rPr>
          <w:rFonts w:ascii="Times New Roman" w:hAnsi="Times New Roman" w:cs="Times New Roman"/>
          <w:sz w:val="28"/>
          <w:szCs w:val="28"/>
        </w:rPr>
        <w:t xml:space="preserve">Theo kế hoạch, các cấp ủy, </w:t>
      </w:r>
      <w:r w:rsidR="00A85C9D" w:rsidRPr="007E18A6">
        <w:rPr>
          <w:rFonts w:ascii="Times New Roman" w:eastAsia="Times New Roman" w:hAnsi="Times New Roman" w:cs="Times New Roman"/>
          <w:sz w:val="28"/>
          <w:szCs w:val="28"/>
          <w:lang w:val="en-GB" w:eastAsia="en-GB"/>
        </w:rPr>
        <w:t>tập thể lãnh</w:t>
      </w:r>
      <w:r w:rsidR="00A85C9D">
        <w:rPr>
          <w:rFonts w:ascii="Times New Roman" w:eastAsia="Times New Roman" w:hAnsi="Times New Roman" w:cs="Times New Roman"/>
          <w:sz w:val="28"/>
          <w:szCs w:val="28"/>
          <w:lang w:val="en-GB" w:eastAsia="en-GB"/>
        </w:rPr>
        <w:t xml:space="preserve"> đạo</w:t>
      </w:r>
      <w:r w:rsidR="00A85C9D" w:rsidRPr="007E18A6">
        <w:rPr>
          <w:rFonts w:ascii="Times New Roman" w:eastAsia="Times New Roman" w:hAnsi="Times New Roman" w:cs="Times New Roman"/>
          <w:sz w:val="28"/>
          <w:szCs w:val="28"/>
          <w:lang w:val="en-GB" w:eastAsia="en-GB"/>
        </w:rPr>
        <w:t xml:space="preserve"> các cơ quan, đơn vị, tổ chức trong hệ thống chính trị xã</w:t>
      </w:r>
      <w:r w:rsidR="00A85C9D">
        <w:rPr>
          <w:rFonts w:ascii="Times New Roman" w:eastAsia="Times New Roman" w:hAnsi="Times New Roman" w:cs="Times New Roman"/>
          <w:sz w:val="28"/>
          <w:szCs w:val="28"/>
          <w:lang w:val="en-GB" w:eastAsia="en-GB"/>
        </w:rPr>
        <w:t xml:space="preserve"> và</w:t>
      </w:r>
      <w:r w:rsidR="00A85C9D" w:rsidRPr="007E18A6">
        <w:rPr>
          <w:rFonts w:ascii="Times New Roman" w:eastAsia="Times New Roman" w:hAnsi="Times New Roman" w:cs="Times New Roman"/>
          <w:sz w:val="28"/>
          <w:szCs w:val="28"/>
          <w:lang w:val="en-GB" w:eastAsia="en-GB"/>
        </w:rPr>
        <w:t xml:space="preserve"> người đứng đầu tổ chức quán triệt</w:t>
      </w:r>
      <w:r w:rsidR="00A85C9D">
        <w:rPr>
          <w:rFonts w:ascii="Times New Roman" w:eastAsia="Times New Roman" w:hAnsi="Times New Roman" w:cs="Times New Roman"/>
          <w:sz w:val="28"/>
          <w:szCs w:val="28"/>
          <w:lang w:val="en-GB" w:eastAsia="en-GB"/>
        </w:rPr>
        <w:t xml:space="preserve"> nghiêm túc, thường xuyên </w:t>
      </w:r>
      <w:r w:rsidR="00A85C9D" w:rsidRPr="007E18A6">
        <w:rPr>
          <w:rFonts w:ascii="Times New Roman" w:eastAsia="Times New Roman" w:hAnsi="Times New Roman" w:cs="Times New Roman"/>
          <w:sz w:val="28"/>
          <w:szCs w:val="28"/>
          <w:lang w:val="en-GB" w:eastAsia="en-GB"/>
        </w:rPr>
        <w:t xml:space="preserve">những nội dung của </w:t>
      </w:r>
      <w:r w:rsidR="00A85C9D">
        <w:rPr>
          <w:rFonts w:ascii="Times New Roman" w:eastAsia="Times New Roman" w:hAnsi="Times New Roman" w:cs="Times New Roman"/>
          <w:sz w:val="28"/>
          <w:szCs w:val="28"/>
          <w:lang w:val="en-GB" w:eastAsia="en-GB"/>
        </w:rPr>
        <w:t xml:space="preserve">Kế hoạch số </w:t>
      </w:r>
      <w:r w:rsidR="00A85C9D" w:rsidRPr="009D3D0E">
        <w:rPr>
          <w:rFonts w:ascii="Times New Roman" w:eastAsia="Times New Roman" w:hAnsi="Times New Roman" w:cs="Times New Roman"/>
          <w:sz w:val="28"/>
          <w:szCs w:val="28"/>
          <w:lang w:val="en-GB" w:eastAsia="en-GB"/>
        </w:rPr>
        <w:t>115-KH/TU</w:t>
      </w:r>
      <w:r w:rsidR="00A85C9D">
        <w:rPr>
          <w:rFonts w:ascii="Times New Roman" w:eastAsia="Times New Roman" w:hAnsi="Times New Roman" w:cs="Times New Roman"/>
          <w:sz w:val="28"/>
          <w:szCs w:val="28"/>
          <w:lang w:val="en-GB" w:eastAsia="en-GB"/>
        </w:rPr>
        <w:t>,</w:t>
      </w:r>
      <w:r w:rsidR="00A85C9D" w:rsidRPr="009D3D0E">
        <w:rPr>
          <w:rFonts w:ascii="Times New Roman" w:eastAsia="Times New Roman" w:hAnsi="Times New Roman" w:cs="Times New Roman"/>
          <w:sz w:val="28"/>
          <w:szCs w:val="28"/>
          <w:lang w:val="en-GB" w:eastAsia="en-GB"/>
        </w:rPr>
        <w:t xml:space="preserve"> </w:t>
      </w:r>
      <w:r w:rsidR="00A85C9D" w:rsidRPr="009D3D0E">
        <w:rPr>
          <w:rFonts w:ascii="Times New Roman" w:hAnsi="Times New Roman" w:cs="Times New Roman"/>
          <w:sz w:val="28"/>
          <w:szCs w:val="28"/>
        </w:rPr>
        <w:t xml:space="preserve">Kế hoạch </w:t>
      </w:r>
      <w:r w:rsidR="00A85C9D">
        <w:rPr>
          <w:rFonts w:ascii="Times New Roman" w:hAnsi="Times New Roman" w:cs="Times New Roman"/>
          <w:sz w:val="28"/>
          <w:szCs w:val="28"/>
        </w:rPr>
        <w:t xml:space="preserve">số 143-KH/ĐU </w:t>
      </w:r>
      <w:r w:rsidR="00A85C9D" w:rsidRPr="007E18A6">
        <w:rPr>
          <w:rFonts w:ascii="Times New Roman" w:eastAsia="Times New Roman" w:hAnsi="Times New Roman" w:cs="Times New Roman"/>
          <w:sz w:val="28"/>
          <w:szCs w:val="28"/>
          <w:lang w:val="en-GB" w:eastAsia="en-GB"/>
        </w:rPr>
        <w:t>nhằm nâng cao nhận thức, trách nhiệm của cấp ủy, tổ chức đảng, đảng viên, cán bộ, công chức, viên chức, người có thẩm quyền trong việc thu hồi tài sản do tham nhũng, lãng phí, tiêu cực được phát hiện qua công tác kiểm tra, giám sát của Đảng.</w:t>
      </w:r>
    </w:p>
    <w:p w14:paraId="7E5E7698" w14:textId="476F0DDF" w:rsidR="00A85C9D" w:rsidRDefault="00A85C9D" w:rsidP="00830BEB">
      <w:pPr>
        <w:spacing w:before="120" w:after="120" w:line="240" w:lineRule="auto"/>
        <w:ind w:firstLine="567"/>
        <w:jc w:val="both"/>
        <w:rPr>
          <w:rFonts w:ascii="Times New Roman" w:eastAsia="Times New Roman" w:hAnsi="Times New Roman" w:cs="Times New Roman"/>
          <w:sz w:val="28"/>
          <w:szCs w:val="28"/>
          <w:lang w:val="en-GB" w:eastAsia="en-GB"/>
        </w:rPr>
      </w:pPr>
      <w:r w:rsidRPr="007E18A6">
        <w:rPr>
          <w:rFonts w:ascii="Times New Roman" w:eastAsia="Times New Roman" w:hAnsi="Times New Roman" w:cs="Times New Roman"/>
          <w:sz w:val="28"/>
          <w:szCs w:val="28"/>
          <w:lang w:val="en-GB" w:eastAsia="en-GB"/>
        </w:rPr>
        <w:t xml:space="preserve">Việc quán triệt, triển khai thực hiện </w:t>
      </w:r>
      <w:r w:rsidRPr="009D3D0E">
        <w:rPr>
          <w:rFonts w:ascii="Times New Roman" w:eastAsia="Times New Roman" w:hAnsi="Times New Roman" w:cs="Times New Roman"/>
          <w:sz w:val="28"/>
          <w:szCs w:val="28"/>
          <w:lang w:val="en-GB" w:eastAsia="en-GB"/>
        </w:rPr>
        <w:t>Kế hoạch số 115-KH/TU</w:t>
      </w:r>
      <w:r>
        <w:rPr>
          <w:rFonts w:ascii="Times New Roman" w:eastAsia="Times New Roman" w:hAnsi="Times New Roman" w:cs="Times New Roman"/>
          <w:sz w:val="28"/>
          <w:szCs w:val="28"/>
          <w:lang w:val="en-GB" w:eastAsia="en-GB"/>
        </w:rPr>
        <w:t>,</w:t>
      </w:r>
      <w:r w:rsidRPr="009D3D0E">
        <w:rPr>
          <w:rFonts w:ascii="Times New Roman" w:eastAsia="Times New Roman" w:hAnsi="Times New Roman" w:cs="Times New Roman"/>
          <w:sz w:val="28"/>
          <w:szCs w:val="28"/>
          <w:lang w:val="en-GB" w:eastAsia="en-GB"/>
        </w:rPr>
        <w:t xml:space="preserve"> </w:t>
      </w:r>
      <w:r w:rsidRPr="009D3D0E">
        <w:rPr>
          <w:rFonts w:ascii="Times New Roman" w:hAnsi="Times New Roman" w:cs="Times New Roman"/>
          <w:sz w:val="28"/>
          <w:szCs w:val="28"/>
        </w:rPr>
        <w:t xml:space="preserve">Kế hoạch </w:t>
      </w:r>
      <w:r>
        <w:rPr>
          <w:rFonts w:ascii="Times New Roman" w:hAnsi="Times New Roman" w:cs="Times New Roman"/>
          <w:sz w:val="28"/>
          <w:szCs w:val="28"/>
        </w:rPr>
        <w:t xml:space="preserve">số 143-KH/ĐU </w:t>
      </w:r>
      <w:r w:rsidRPr="007E18A6">
        <w:rPr>
          <w:rFonts w:ascii="Times New Roman" w:eastAsia="Times New Roman" w:hAnsi="Times New Roman" w:cs="Times New Roman"/>
          <w:sz w:val="28"/>
          <w:szCs w:val="28"/>
          <w:lang w:val="en-GB" w:eastAsia="en-GB"/>
        </w:rPr>
        <w:t>do cấp ủy, trực tiếp là đồng chí bí thư cấp ủy chỉ đạo</w:t>
      </w:r>
      <w:r>
        <w:rPr>
          <w:rFonts w:ascii="Times New Roman" w:eastAsia="Times New Roman" w:hAnsi="Times New Roman" w:cs="Times New Roman"/>
          <w:sz w:val="28"/>
          <w:szCs w:val="28"/>
          <w:lang w:val="en-GB" w:eastAsia="en-GB"/>
        </w:rPr>
        <w:t>; ở</w:t>
      </w:r>
      <w:r w:rsidRPr="007E18A6">
        <w:rPr>
          <w:rFonts w:ascii="Times New Roman" w:eastAsia="Times New Roman" w:hAnsi="Times New Roman" w:cs="Times New Roman"/>
          <w:sz w:val="28"/>
          <w:szCs w:val="28"/>
          <w:lang w:val="en-GB" w:eastAsia="en-GB"/>
        </w:rPr>
        <w:t xml:space="preserve"> các cơ quan, đơn vị do lãnh đạo, trực tiếp là người đứng đầu cơ quan, đơn vị chỉ đạo thực hiện. Các chi bộ đưa nội dung Quy định số 287-QĐ/TW vào sinh hoạt chi bộ phù hợp với tình hình thực tế. Các cơ quan, đơn vị do người đứng đầu trực tiếp lãnh đạo, chỉ đạo thực hiện theo chức năng, nhiệm vụ, quyền hạn được giao.</w:t>
      </w:r>
    </w:p>
    <w:p w14:paraId="222581F3" w14:textId="77777777" w:rsidR="00830BEB" w:rsidRPr="007E18A6" w:rsidRDefault="00BA58E3" w:rsidP="00830BEB">
      <w:pPr>
        <w:spacing w:before="120" w:after="120" w:line="240" w:lineRule="auto"/>
        <w:ind w:firstLine="567"/>
        <w:jc w:val="both"/>
        <w:rPr>
          <w:rFonts w:ascii="Times New Roman" w:eastAsia="Times New Roman" w:hAnsi="Times New Roman" w:cs="Times New Roman"/>
          <w:sz w:val="28"/>
          <w:szCs w:val="28"/>
          <w:lang w:val="en-GB" w:eastAsia="en-GB"/>
        </w:rPr>
      </w:pPr>
      <w:r w:rsidRPr="00BA58E3">
        <w:rPr>
          <w:rFonts w:ascii="Times New Roman" w:hAnsi="Times New Roman" w:cs="Times New Roman"/>
          <w:sz w:val="28"/>
          <w:szCs w:val="28"/>
        </w:rPr>
        <w:t xml:space="preserve">Cùng với công tác quán triệt, Ban Thường vụ </w:t>
      </w:r>
      <w:r w:rsidR="00A85C9D">
        <w:rPr>
          <w:rFonts w:ascii="Times New Roman" w:hAnsi="Times New Roman" w:cs="Times New Roman"/>
          <w:sz w:val="28"/>
          <w:szCs w:val="28"/>
        </w:rPr>
        <w:t xml:space="preserve">Đảng </w:t>
      </w:r>
      <w:r w:rsidRPr="00BA58E3">
        <w:rPr>
          <w:rFonts w:ascii="Times New Roman" w:hAnsi="Times New Roman" w:cs="Times New Roman"/>
          <w:sz w:val="28"/>
          <w:szCs w:val="28"/>
        </w:rPr>
        <w:t xml:space="preserve">ủy yêu cầu đa dạng hóa hình thức tuyên truyền, phổ biến </w:t>
      </w:r>
      <w:r w:rsidR="00830BEB">
        <w:rPr>
          <w:rFonts w:ascii="Times New Roman" w:hAnsi="Times New Roman" w:cs="Times New Roman"/>
          <w:sz w:val="28"/>
          <w:szCs w:val="28"/>
        </w:rPr>
        <w:t xml:space="preserve">nội dung </w:t>
      </w:r>
      <w:r w:rsidRPr="00BA58E3">
        <w:rPr>
          <w:rFonts w:ascii="Times New Roman" w:hAnsi="Times New Roman" w:cs="Times New Roman"/>
          <w:sz w:val="28"/>
          <w:szCs w:val="28"/>
        </w:rPr>
        <w:t xml:space="preserve">quy định thông qua </w:t>
      </w:r>
      <w:r w:rsidR="00830BEB" w:rsidRPr="007E18A6">
        <w:rPr>
          <w:rFonts w:ascii="Times New Roman" w:hAnsi="Times New Roman" w:cs="Times New Roman"/>
          <w:sz w:val="28"/>
          <w:szCs w:val="28"/>
        </w:rPr>
        <w:t>hội nghị, sinh hoạt cấp ủy</w:t>
      </w:r>
      <w:r w:rsidR="00830BEB" w:rsidRPr="007E18A6">
        <w:rPr>
          <w:rFonts w:ascii="Times New Roman" w:eastAsia="Times New Roman" w:hAnsi="Times New Roman" w:cs="Times New Roman"/>
          <w:sz w:val="28"/>
          <w:szCs w:val="28"/>
          <w:lang w:val="en-GB" w:eastAsia="en-GB"/>
        </w:rPr>
        <w:t>, hệ thống thông tin của xã,</w:t>
      </w:r>
      <w:r w:rsidR="00830BEB" w:rsidRPr="007E18A6">
        <w:rPr>
          <w:rFonts w:ascii="Times New Roman" w:hAnsi="Times New Roman" w:cs="Times New Roman"/>
          <w:sz w:val="28"/>
          <w:szCs w:val="28"/>
        </w:rPr>
        <w:t xml:space="preserve"> </w:t>
      </w:r>
      <w:r w:rsidR="00830BEB" w:rsidRPr="007E18A6">
        <w:rPr>
          <w:rFonts w:ascii="Times New Roman" w:eastAsia="Times New Roman" w:hAnsi="Times New Roman" w:cs="Times New Roman"/>
          <w:sz w:val="28"/>
          <w:szCs w:val="28"/>
          <w:lang w:val="en-GB" w:eastAsia="en-GB"/>
        </w:rPr>
        <w:t>các nền tảng mạng xã hội và các hình thức phù hợp khác; gắn tuyên truyền, phổ biến với nâng cao ý thức trách nhiệm, tính tự giác trong phòng, chống tham nhũng, lãng phí, tiêu cực và thực hiện việc khắc phục, thu hồi tài sản theo quy định</w:t>
      </w:r>
      <w:r w:rsidR="00830BEB">
        <w:rPr>
          <w:rFonts w:ascii="Times New Roman" w:eastAsia="Times New Roman" w:hAnsi="Times New Roman" w:cs="Times New Roman"/>
          <w:sz w:val="28"/>
          <w:szCs w:val="28"/>
          <w:lang w:val="en-GB" w:eastAsia="en-GB"/>
        </w:rPr>
        <w:t xml:space="preserve"> </w:t>
      </w:r>
      <w:r w:rsidR="00830BEB" w:rsidRPr="009D3D0E">
        <w:rPr>
          <w:rFonts w:ascii="Times New Roman" w:eastAsia="Times New Roman" w:hAnsi="Times New Roman" w:cs="Times New Roman"/>
          <w:sz w:val="28"/>
          <w:szCs w:val="28"/>
          <w:lang w:val="en-GB" w:eastAsia="en-GB"/>
        </w:rPr>
        <w:t>gắn với đấu tranh phản bác các quan điểm sai trái, thù địch đối với công tác phòng, chống tham nhũng, lãng phí, tiêu cực</w:t>
      </w:r>
      <w:r w:rsidR="00830BEB" w:rsidRPr="007E18A6">
        <w:rPr>
          <w:rFonts w:ascii="Times New Roman" w:eastAsia="Times New Roman" w:hAnsi="Times New Roman" w:cs="Times New Roman"/>
          <w:sz w:val="28"/>
          <w:szCs w:val="28"/>
          <w:lang w:val="en-GB" w:eastAsia="en-GB"/>
        </w:rPr>
        <w:t>.</w:t>
      </w:r>
    </w:p>
    <w:p w14:paraId="66BB832B" w14:textId="66872271" w:rsidR="00BA58E3" w:rsidRPr="00BA58E3" w:rsidRDefault="00BA58E3"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 xml:space="preserve">Một trong những nội dung trọng tâm được Ban Thường vụ </w:t>
      </w:r>
      <w:r w:rsidR="00830BEB">
        <w:rPr>
          <w:rFonts w:ascii="Times New Roman" w:hAnsi="Times New Roman" w:cs="Times New Roman"/>
          <w:sz w:val="28"/>
          <w:szCs w:val="28"/>
        </w:rPr>
        <w:t xml:space="preserve">Đảng </w:t>
      </w:r>
      <w:r w:rsidRPr="00BA58E3">
        <w:rPr>
          <w:rFonts w:ascii="Times New Roman" w:hAnsi="Times New Roman" w:cs="Times New Roman"/>
          <w:sz w:val="28"/>
          <w:szCs w:val="28"/>
        </w:rPr>
        <w:t xml:space="preserve">ủy đặc biệt nhấn mạnh là nâng cao vai trò, trách nhiệm của </w:t>
      </w:r>
      <w:r w:rsidR="00830BEB" w:rsidRPr="00830BEB">
        <w:rPr>
          <w:rFonts w:ascii="Times New Roman" w:eastAsia="Times New Roman" w:hAnsi="Times New Roman" w:cs="Times New Roman"/>
          <w:bCs/>
          <w:sz w:val="28"/>
          <w:szCs w:val="28"/>
          <w:lang w:val="en-GB" w:eastAsia="en-GB"/>
        </w:rPr>
        <w:t>Ban Thường vụ Đảng ủy, Ủy ban Kiểm tra Đảng ủy, các chi bộ, cơ quan, đơn vị, người đứng đầu và cá nhân có liên quan</w:t>
      </w:r>
      <w:r w:rsidRPr="00830BEB">
        <w:rPr>
          <w:rFonts w:ascii="Times New Roman" w:hAnsi="Times New Roman" w:cs="Times New Roman"/>
          <w:sz w:val="28"/>
          <w:szCs w:val="28"/>
        </w:rPr>
        <w:t>.</w:t>
      </w:r>
      <w:r w:rsidRPr="00BA58E3">
        <w:rPr>
          <w:rFonts w:ascii="Times New Roman" w:hAnsi="Times New Roman" w:cs="Times New Roman"/>
          <w:sz w:val="28"/>
          <w:szCs w:val="28"/>
        </w:rPr>
        <w:t xml:space="preserve"> Theo đó, người đứng đầu phải xác định rõ vai trò, trách nhiệm, tập trung lãnh </w:t>
      </w:r>
      <w:r w:rsidRPr="00BA58E3">
        <w:rPr>
          <w:rFonts w:ascii="Times New Roman" w:hAnsi="Times New Roman" w:cs="Times New Roman"/>
          <w:sz w:val="28"/>
          <w:szCs w:val="28"/>
        </w:rPr>
        <w:lastRenderedPageBreak/>
        <w:t>đạo, chỉ đạo thực hiện nghiêm các nội dung về thu hồi tài sản do tham nhũng, lãng phí, tiêu cực được phát hiện qua công tác kiểm tra, giám sát của Đảng.</w:t>
      </w:r>
    </w:p>
    <w:p w14:paraId="509FCF71" w14:textId="77777777" w:rsidR="00830BEB" w:rsidRPr="007E18A6" w:rsidRDefault="00830BEB" w:rsidP="00830BEB">
      <w:pPr>
        <w:spacing w:before="120" w:after="120" w:line="240" w:lineRule="auto"/>
        <w:ind w:firstLine="567"/>
        <w:jc w:val="both"/>
        <w:rPr>
          <w:rFonts w:ascii="Times New Roman" w:eastAsia="Arial Unicode MS" w:hAnsi="Times New Roman" w:cs="Times New Roman"/>
          <w:color w:val="000000"/>
          <w:sz w:val="28"/>
          <w:szCs w:val="28"/>
          <w:lang w:eastAsia="vi-VN" w:bidi="vi-VN"/>
        </w:rPr>
      </w:pPr>
      <w:r w:rsidRPr="007E18A6">
        <w:rPr>
          <w:rFonts w:ascii="Times New Roman" w:eastAsia="Arial Unicode MS" w:hAnsi="Times New Roman" w:cs="Times New Roman"/>
          <w:color w:val="000000"/>
          <w:sz w:val="28"/>
          <w:szCs w:val="28"/>
          <w:lang w:eastAsia="vi-VN" w:bidi="vi-VN"/>
        </w:rPr>
        <w:t>Ủy ban Kiểm tra Đảng ủy phát huy vai trò, trách nhiệm trong tham mưu Ban Thường vụ Đảng ủy lãnh đạo, chỉ đạo và tổ chức thực hiện việc thu hồi tài sản do tham nhũng, lãng phí, tiêu cực được phát hiện qua công tác kiểm tra, giám sát thuộc thẩm quyền; theo dõi, đôn đốc việc thực hiện các nội dung thu hồi, khắc phục hậu quả được xác định trong thông báo kết luận kiểm tra, giám sát, giải quyết tố cáo, kết luận kiểm tra, xác minh tài sản, thu nhập và các kết luận có liên quan</w:t>
      </w:r>
      <w:r w:rsidRPr="006A1CFB">
        <w:rPr>
          <w:rFonts w:ascii="Times New Roman" w:eastAsia="Arial Unicode MS" w:hAnsi="Times New Roman" w:cs="Times New Roman"/>
          <w:color w:val="000000"/>
          <w:sz w:val="28"/>
          <w:szCs w:val="28"/>
          <w:lang w:eastAsia="vi-VN" w:bidi="vi-VN"/>
        </w:rPr>
        <w:t xml:space="preserve">. </w:t>
      </w:r>
    </w:p>
    <w:p w14:paraId="2971FE25" w14:textId="5B919569" w:rsidR="00BA58E3" w:rsidRPr="00BA58E3" w:rsidRDefault="00BA58E3"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 xml:space="preserve">Đáng chú ý, Ban Thường vụ </w:t>
      </w:r>
      <w:r w:rsidR="00830BEB">
        <w:rPr>
          <w:rFonts w:ascii="Times New Roman" w:hAnsi="Times New Roman" w:cs="Times New Roman"/>
          <w:sz w:val="28"/>
          <w:szCs w:val="28"/>
        </w:rPr>
        <w:t xml:space="preserve">Đảng </w:t>
      </w:r>
      <w:r w:rsidRPr="00BA58E3">
        <w:rPr>
          <w:rFonts w:ascii="Times New Roman" w:hAnsi="Times New Roman" w:cs="Times New Roman"/>
          <w:sz w:val="28"/>
          <w:szCs w:val="28"/>
        </w:rPr>
        <w:t>ủy yêu cầu kịp thời ngăn chặn và xử lý nghiêm minh hành vi che giấu, hủy hoại, tẩu tán, chuyển dịch</w:t>
      </w:r>
      <w:r w:rsidR="00830BEB">
        <w:rPr>
          <w:rFonts w:ascii="Times New Roman" w:hAnsi="Times New Roman" w:cs="Times New Roman"/>
          <w:sz w:val="28"/>
          <w:szCs w:val="28"/>
        </w:rPr>
        <w:t xml:space="preserve">, </w:t>
      </w:r>
      <w:r w:rsidRPr="00BA58E3">
        <w:rPr>
          <w:rFonts w:ascii="Times New Roman" w:hAnsi="Times New Roman" w:cs="Times New Roman"/>
          <w:sz w:val="28"/>
          <w:szCs w:val="28"/>
        </w:rPr>
        <w:t>thay đổi hiện trạng tài sản do tham nhũng, lãng phí, tiêu cực. Đây là yêu cầu quan trọng nhằm bảo đảm tài sản phải thu hồi không bị thất thoát trong quá trình kiểm tra, xem xét, xử lý.</w:t>
      </w:r>
    </w:p>
    <w:p w14:paraId="7D3B7959" w14:textId="6DAB3521" w:rsidR="00830BEB" w:rsidRDefault="00BA58E3" w:rsidP="00830BEB">
      <w:pPr>
        <w:spacing w:before="120" w:after="120" w:line="240" w:lineRule="auto"/>
        <w:ind w:firstLine="567"/>
        <w:jc w:val="both"/>
        <w:rPr>
          <w:rFonts w:ascii="Times New Roman" w:eastAsia="Arial Unicode MS" w:hAnsi="Times New Roman" w:cs="Times New Roman"/>
          <w:color w:val="000000"/>
          <w:sz w:val="28"/>
          <w:szCs w:val="28"/>
          <w:lang w:eastAsia="vi-VN" w:bidi="vi-VN"/>
        </w:rPr>
      </w:pPr>
      <w:r w:rsidRPr="00BA58E3">
        <w:rPr>
          <w:rFonts w:ascii="Times New Roman" w:hAnsi="Times New Roman" w:cs="Times New Roman"/>
          <w:sz w:val="28"/>
          <w:szCs w:val="28"/>
        </w:rPr>
        <w:t xml:space="preserve">Kế hoạch cũng đề cao </w:t>
      </w:r>
      <w:r w:rsidR="00830BEB" w:rsidRPr="007E18A6">
        <w:rPr>
          <w:rFonts w:ascii="Times New Roman" w:eastAsia="Arial Unicode MS" w:hAnsi="Times New Roman" w:cs="Times New Roman"/>
          <w:color w:val="000000"/>
          <w:sz w:val="28"/>
          <w:szCs w:val="28"/>
          <w:lang w:eastAsia="vi-VN" w:bidi="vi-VN"/>
        </w:rPr>
        <w:t>nhận thức, trách nhiệm, tinh thần tự giác, trung thực của tổ chức đảng, đảng viên vi phạm; thực hiện nghiêm việc khắc phục vật chất do tham nhũng, lãng phí, tiêu cực theo thông báo kết luận kiểm tra, giám sát, giải quyết tố cáo, kết luận kiểm tra, xác minh tài sản, thu nhập và các kết luận có liên quan</w:t>
      </w:r>
      <w:r w:rsidR="00830BEB">
        <w:rPr>
          <w:rFonts w:ascii="Times New Roman" w:eastAsia="Arial Unicode MS" w:hAnsi="Times New Roman" w:cs="Times New Roman"/>
          <w:color w:val="000000"/>
          <w:sz w:val="28"/>
          <w:szCs w:val="28"/>
          <w:lang w:eastAsia="vi-VN" w:bidi="vi-VN"/>
        </w:rPr>
        <w:t>.</w:t>
      </w:r>
    </w:p>
    <w:p w14:paraId="210EA487" w14:textId="77777777" w:rsidR="00830BEB" w:rsidRPr="007E18A6" w:rsidRDefault="00BA58E3" w:rsidP="00830BEB">
      <w:pPr>
        <w:spacing w:before="120" w:after="120" w:line="240" w:lineRule="auto"/>
        <w:ind w:firstLine="567"/>
        <w:jc w:val="both"/>
        <w:rPr>
          <w:rFonts w:ascii="Times New Roman" w:eastAsia="Arial Unicode MS" w:hAnsi="Times New Roman" w:cs="Times New Roman"/>
          <w:color w:val="000000"/>
          <w:sz w:val="28"/>
          <w:szCs w:val="28"/>
          <w:lang w:val="en-GB" w:eastAsia="vi-VN" w:bidi="vi-VN"/>
        </w:rPr>
      </w:pPr>
      <w:r w:rsidRPr="00BA58E3">
        <w:rPr>
          <w:rFonts w:ascii="Times New Roman" w:hAnsi="Times New Roman" w:cs="Times New Roman"/>
          <w:sz w:val="28"/>
          <w:szCs w:val="28"/>
        </w:rPr>
        <w:t xml:space="preserve">Cùng với đó, </w:t>
      </w:r>
      <w:r w:rsidR="00830BEB">
        <w:rPr>
          <w:rFonts w:ascii="Times New Roman" w:hAnsi="Times New Roman" w:cs="Times New Roman"/>
          <w:sz w:val="28"/>
          <w:szCs w:val="28"/>
        </w:rPr>
        <w:t>xã</w:t>
      </w:r>
      <w:r w:rsidRPr="00BA58E3">
        <w:rPr>
          <w:rFonts w:ascii="Times New Roman" w:hAnsi="Times New Roman" w:cs="Times New Roman"/>
          <w:sz w:val="28"/>
          <w:szCs w:val="28"/>
        </w:rPr>
        <w:t xml:space="preserve"> sẽ kịp thời </w:t>
      </w:r>
      <w:r w:rsidR="00830BEB">
        <w:rPr>
          <w:rFonts w:ascii="Times New Roman" w:hAnsi="Times New Roman" w:cs="Times New Roman"/>
          <w:sz w:val="28"/>
          <w:szCs w:val="28"/>
        </w:rPr>
        <w:t xml:space="preserve">đề xuất biểu dương, </w:t>
      </w:r>
      <w:r w:rsidRPr="00BA58E3">
        <w:rPr>
          <w:rFonts w:ascii="Times New Roman" w:hAnsi="Times New Roman" w:cs="Times New Roman"/>
          <w:sz w:val="28"/>
          <w:szCs w:val="28"/>
        </w:rPr>
        <w:t xml:space="preserve">khen thưởng tổ chức đảng, </w:t>
      </w:r>
      <w:r w:rsidR="00830BEB">
        <w:rPr>
          <w:rFonts w:ascii="Times New Roman" w:hAnsi="Times New Roman" w:cs="Times New Roman"/>
          <w:sz w:val="28"/>
          <w:szCs w:val="28"/>
        </w:rPr>
        <w:t xml:space="preserve">đảng viên, cán bộ, công chức và </w:t>
      </w:r>
      <w:r w:rsidRPr="00BA58E3">
        <w:rPr>
          <w:rFonts w:ascii="Times New Roman" w:hAnsi="Times New Roman" w:cs="Times New Roman"/>
          <w:sz w:val="28"/>
          <w:szCs w:val="28"/>
        </w:rPr>
        <w:t>cá nhân có thành tích</w:t>
      </w:r>
      <w:r w:rsidR="00830BEB">
        <w:rPr>
          <w:rFonts w:ascii="Times New Roman" w:hAnsi="Times New Roman" w:cs="Times New Roman"/>
          <w:sz w:val="28"/>
          <w:szCs w:val="28"/>
        </w:rPr>
        <w:t xml:space="preserve"> </w:t>
      </w:r>
      <w:r w:rsidR="00830BEB" w:rsidRPr="007E18A6">
        <w:rPr>
          <w:rFonts w:ascii="Times New Roman" w:eastAsia="Arial Unicode MS" w:hAnsi="Times New Roman" w:cs="Times New Roman"/>
          <w:color w:val="000000"/>
          <w:sz w:val="28"/>
          <w:szCs w:val="28"/>
          <w:lang w:eastAsia="vi-VN" w:bidi="vi-VN"/>
        </w:rPr>
        <w:t>trong việc phát hiện, thu hồi tài sản</w:t>
      </w:r>
      <w:r w:rsidRPr="00BA58E3">
        <w:rPr>
          <w:rFonts w:ascii="Times New Roman" w:hAnsi="Times New Roman" w:cs="Times New Roman"/>
          <w:sz w:val="28"/>
          <w:szCs w:val="28"/>
        </w:rPr>
        <w:t xml:space="preserve">; </w:t>
      </w:r>
      <w:r w:rsidR="00830BEB" w:rsidRPr="007E18A6">
        <w:rPr>
          <w:rFonts w:ascii="Times New Roman" w:eastAsia="Arial Unicode MS" w:hAnsi="Times New Roman" w:cs="Times New Roman"/>
          <w:color w:val="000000"/>
          <w:sz w:val="28"/>
          <w:szCs w:val="28"/>
          <w:lang w:eastAsia="vi-VN" w:bidi="vi-VN"/>
        </w:rPr>
        <w:t>đồng thời xử lý hoặc đề nghị cơ quan có thẩm quyền xử lý nghiêm minh theo quy định của Đảng và pháp luật của Nhà nước đối với tổ chức, cá nhân vi phạm trong việc thu hồi tài sản, thực hiện không đúng quy định hoặc cản trở hoạt động thu hồi tài sản do tham nhũng, lãng phí, tiêu cực.</w:t>
      </w:r>
    </w:p>
    <w:p w14:paraId="1F28E318" w14:textId="755C647F" w:rsidR="00830BEB" w:rsidRDefault="00BA58E3" w:rsidP="00830BEB">
      <w:pPr>
        <w:spacing w:before="120" w:after="120" w:line="240" w:lineRule="auto"/>
        <w:ind w:firstLine="567"/>
        <w:jc w:val="both"/>
        <w:rPr>
          <w:rFonts w:ascii="Times New Roman" w:hAnsi="Times New Roman" w:cs="Times New Roman"/>
          <w:sz w:val="28"/>
          <w:szCs w:val="28"/>
        </w:rPr>
      </w:pPr>
      <w:r w:rsidRPr="00BA58E3">
        <w:rPr>
          <w:rFonts w:ascii="Times New Roman" w:hAnsi="Times New Roman" w:cs="Times New Roman"/>
          <w:sz w:val="28"/>
          <w:szCs w:val="28"/>
        </w:rPr>
        <w:t>Để quản lý chặt chẽ tài sản thu hồi, Ban Thường vụ</w:t>
      </w:r>
      <w:r w:rsidR="00830BEB">
        <w:rPr>
          <w:rFonts w:ascii="Times New Roman" w:hAnsi="Times New Roman" w:cs="Times New Roman"/>
          <w:sz w:val="28"/>
          <w:szCs w:val="28"/>
        </w:rPr>
        <w:t xml:space="preserve"> Đảng</w:t>
      </w:r>
      <w:r w:rsidRPr="00BA58E3">
        <w:rPr>
          <w:rFonts w:ascii="Times New Roman" w:hAnsi="Times New Roman" w:cs="Times New Roman"/>
          <w:sz w:val="28"/>
          <w:szCs w:val="28"/>
        </w:rPr>
        <w:t xml:space="preserve"> ủy giao Ủy ban Kiểm tra </w:t>
      </w:r>
      <w:r w:rsidR="00830BEB">
        <w:rPr>
          <w:rFonts w:ascii="Times New Roman" w:hAnsi="Times New Roman" w:cs="Times New Roman"/>
          <w:sz w:val="28"/>
          <w:szCs w:val="28"/>
        </w:rPr>
        <w:t xml:space="preserve">Đảng </w:t>
      </w:r>
      <w:r w:rsidRPr="00BA58E3">
        <w:rPr>
          <w:rFonts w:ascii="Times New Roman" w:hAnsi="Times New Roman" w:cs="Times New Roman"/>
          <w:sz w:val="28"/>
          <w:szCs w:val="28"/>
        </w:rPr>
        <w:t xml:space="preserve">ủy </w:t>
      </w:r>
      <w:r w:rsidR="00830BEB" w:rsidRPr="007E18A6">
        <w:rPr>
          <w:rFonts w:ascii="Times New Roman" w:eastAsia="Times New Roman" w:hAnsi="Times New Roman" w:cs="Times New Roman"/>
          <w:bCs/>
          <w:sz w:val="28"/>
          <w:szCs w:val="28"/>
        </w:rPr>
        <w:t>theo dõi, đôn đốc việc thực hiện thu hồi tiền, tài sản do tham nhũng, lãng phí, tiêu cực được phát hiện qua công tác kiểm tra, giám sát</w:t>
      </w:r>
      <w:r w:rsidR="00830BEB">
        <w:rPr>
          <w:rFonts w:ascii="Times New Roman" w:eastAsia="Times New Roman" w:hAnsi="Times New Roman" w:cs="Times New Roman"/>
          <w:bCs/>
          <w:sz w:val="28"/>
          <w:szCs w:val="28"/>
        </w:rPr>
        <w:t>.</w:t>
      </w:r>
    </w:p>
    <w:p w14:paraId="3B33D079" w14:textId="30F126EC" w:rsidR="00830BEB" w:rsidRDefault="00BA58E3" w:rsidP="00830BEB">
      <w:pPr>
        <w:spacing w:before="120" w:after="120" w:line="240" w:lineRule="auto"/>
        <w:ind w:firstLine="567"/>
        <w:jc w:val="both"/>
        <w:rPr>
          <w:rFonts w:ascii="Times New Roman" w:hAnsi="Times New Roman" w:cs="Times New Roman"/>
          <w:sz w:val="28"/>
          <w:szCs w:val="28"/>
          <w:lang w:val="en-GB"/>
        </w:rPr>
      </w:pPr>
      <w:r w:rsidRPr="00BA58E3">
        <w:rPr>
          <w:rFonts w:ascii="Times New Roman" w:hAnsi="Times New Roman" w:cs="Times New Roman"/>
          <w:sz w:val="28"/>
          <w:szCs w:val="28"/>
        </w:rPr>
        <w:t xml:space="preserve">Ban Thường vụ </w:t>
      </w:r>
      <w:r w:rsidR="00830BEB">
        <w:rPr>
          <w:rFonts w:ascii="Times New Roman" w:hAnsi="Times New Roman" w:cs="Times New Roman"/>
          <w:sz w:val="28"/>
          <w:szCs w:val="28"/>
        </w:rPr>
        <w:t>Đảng</w:t>
      </w:r>
      <w:r w:rsidRPr="00BA58E3">
        <w:rPr>
          <w:rFonts w:ascii="Times New Roman" w:hAnsi="Times New Roman" w:cs="Times New Roman"/>
          <w:sz w:val="28"/>
          <w:szCs w:val="28"/>
        </w:rPr>
        <w:t xml:space="preserve"> ủy yêu cầu các cấp ủy, </w:t>
      </w:r>
      <w:r w:rsidR="00830BEB" w:rsidRPr="007E18A6">
        <w:rPr>
          <w:rFonts w:ascii="Times New Roman" w:hAnsi="Times New Roman" w:cs="Times New Roman"/>
          <w:sz w:val="28"/>
          <w:szCs w:val="28"/>
          <w:lang w:val="en-GB"/>
        </w:rPr>
        <w:t xml:space="preserve">người đứng đầu các cơ quan, đơn vị, tổ chức trong hệ thống chính trị xã căn cứ chức năng, nhiệm vụ, quyền hạn và tình hình thực tế, lãnh đạo, chỉ đạo quán triệt, triển khai, thực hiện nghiêm túc, có hiệu quả Quy định số 287-QĐ/TW, Kế hoạch số 115-KH/TU của Ban Thường vụ Tỉnh ủy và </w:t>
      </w:r>
      <w:r w:rsidR="00830BEB" w:rsidRPr="009D3D0E">
        <w:rPr>
          <w:rFonts w:ascii="Times New Roman" w:hAnsi="Times New Roman" w:cs="Times New Roman"/>
          <w:sz w:val="28"/>
          <w:szCs w:val="28"/>
        </w:rPr>
        <w:t xml:space="preserve">Kế hoạch </w:t>
      </w:r>
      <w:r w:rsidR="00830BEB">
        <w:rPr>
          <w:rFonts w:ascii="Times New Roman" w:hAnsi="Times New Roman" w:cs="Times New Roman"/>
          <w:sz w:val="28"/>
          <w:szCs w:val="28"/>
        </w:rPr>
        <w:t>số 143-KH/ĐU</w:t>
      </w:r>
      <w:r w:rsidR="00830BEB" w:rsidRPr="007E18A6">
        <w:rPr>
          <w:rFonts w:ascii="Times New Roman" w:hAnsi="Times New Roman" w:cs="Times New Roman"/>
          <w:sz w:val="28"/>
          <w:szCs w:val="28"/>
          <w:lang w:val="en-GB"/>
        </w:rPr>
        <w:t>.</w:t>
      </w:r>
      <w:r w:rsidR="00830BEB">
        <w:rPr>
          <w:rFonts w:ascii="Times New Roman" w:hAnsi="Times New Roman" w:cs="Times New Roman"/>
          <w:sz w:val="28"/>
          <w:szCs w:val="28"/>
          <w:lang w:val="en-GB"/>
        </w:rPr>
        <w:t xml:space="preserve"> </w:t>
      </w:r>
      <w:r w:rsidR="00830BEB" w:rsidRPr="00092950">
        <w:rPr>
          <w:rFonts w:ascii="Times New Roman" w:hAnsi="Times New Roman" w:cs="Times New Roman"/>
          <w:sz w:val="28"/>
          <w:szCs w:val="28"/>
          <w:lang w:val="en-GB"/>
        </w:rPr>
        <w:t>Thường xuyên kiểm tra, giám sát và hằng năm báo cáo cấp trên trực tiếp kết quả thực hiện.</w:t>
      </w:r>
    </w:p>
    <w:p w14:paraId="4E478620" w14:textId="77777777" w:rsidR="00830BEB" w:rsidRDefault="00830BEB" w:rsidP="00830BEB">
      <w:pPr>
        <w:spacing w:before="120" w:after="12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Văn phòng Đảng</w:t>
      </w:r>
      <w:r w:rsidRPr="00092950">
        <w:rPr>
          <w:rFonts w:ascii="Times New Roman" w:hAnsi="Times New Roman" w:cs="Times New Roman"/>
          <w:sz w:val="28"/>
          <w:szCs w:val="28"/>
          <w:lang w:val="en-GB"/>
        </w:rPr>
        <w:t xml:space="preserve"> ủy chủ trì, phối hợp các cơ quan liên quan </w:t>
      </w:r>
      <w:r>
        <w:rPr>
          <w:rFonts w:ascii="Times New Roman" w:hAnsi="Times New Roman" w:cs="Times New Roman"/>
          <w:sz w:val="28"/>
          <w:szCs w:val="28"/>
          <w:lang w:val="en-GB"/>
        </w:rPr>
        <w:t>t</w:t>
      </w:r>
      <w:r w:rsidRPr="00092950">
        <w:rPr>
          <w:rFonts w:ascii="Times New Roman" w:hAnsi="Times New Roman" w:cs="Times New Roman"/>
          <w:sz w:val="28"/>
          <w:szCs w:val="28"/>
          <w:lang w:val="en-GB"/>
        </w:rPr>
        <w:t>ăng cường tham mưu chỉ đạo công tác kiểm tra, giám sát, nâng cao hiệu quả công tác phòng ngừa, tự kiểm tra, tự phát hiện vi phạm trong nội bộ cơ quan, đơn vị</w:t>
      </w:r>
      <w:r>
        <w:rPr>
          <w:rFonts w:ascii="Times New Roman" w:hAnsi="Times New Roman" w:cs="Times New Roman"/>
          <w:sz w:val="28"/>
          <w:szCs w:val="28"/>
          <w:lang w:val="en-GB"/>
        </w:rPr>
        <w:t>; phối hợp Ủy ban Kiểm tra Đảng ủy tham mưu Ban Thường vụ</w:t>
      </w:r>
      <w:r w:rsidRPr="00092950">
        <w:rPr>
          <w:rFonts w:ascii="Times New Roman" w:hAnsi="Times New Roman" w:cs="Times New Roman"/>
          <w:sz w:val="28"/>
          <w:szCs w:val="28"/>
          <w:lang w:val="en-GB"/>
        </w:rPr>
        <w:t xml:space="preserve"> </w:t>
      </w:r>
      <w:r w:rsidRPr="00C53982">
        <w:rPr>
          <w:rFonts w:ascii="Times New Roman" w:hAnsi="Times New Roman" w:cs="Times New Roman"/>
          <w:sz w:val="28"/>
          <w:szCs w:val="28"/>
          <w:lang w:val="en-GB"/>
        </w:rPr>
        <w:t>Đảng ủy theo dõi, đôn đốc việc triển khai thực hiện Kế hoạch; bảo đảm công tác thông tin, tổng hợp, báo cáo theo yêu cầu</w:t>
      </w:r>
      <w:r>
        <w:rPr>
          <w:rFonts w:ascii="Times New Roman" w:hAnsi="Times New Roman" w:cs="Times New Roman"/>
          <w:sz w:val="28"/>
          <w:szCs w:val="28"/>
          <w:lang w:val="en-GB"/>
        </w:rPr>
        <w:t>.</w:t>
      </w:r>
    </w:p>
    <w:p w14:paraId="52D6EBD7" w14:textId="554B24DB" w:rsidR="00830BEB" w:rsidRPr="00092950" w:rsidRDefault="00830BEB" w:rsidP="00830BEB">
      <w:pPr>
        <w:spacing w:before="120" w:after="120" w:line="240" w:lineRule="auto"/>
        <w:ind w:firstLine="567"/>
        <w:jc w:val="both"/>
        <w:rPr>
          <w:rFonts w:ascii="Times New Roman" w:eastAsia="Times New Roman" w:hAnsi="Times New Roman" w:cs="Times New Roman"/>
          <w:spacing w:val="2"/>
          <w:sz w:val="28"/>
          <w:szCs w:val="28"/>
        </w:rPr>
      </w:pPr>
      <w:r w:rsidRPr="00092950">
        <w:rPr>
          <w:rFonts w:ascii="Times New Roman" w:eastAsia="Times New Roman" w:hAnsi="Times New Roman" w:cs="Times New Roman"/>
          <w:spacing w:val="2"/>
          <w:sz w:val="28"/>
          <w:szCs w:val="28"/>
          <w:lang w:bidi="vi-VN"/>
        </w:rPr>
        <w:t xml:space="preserve">Ban </w:t>
      </w:r>
      <w:r>
        <w:rPr>
          <w:rFonts w:ascii="Times New Roman" w:eastAsia="Times New Roman" w:hAnsi="Times New Roman" w:cs="Times New Roman"/>
          <w:spacing w:val="2"/>
          <w:sz w:val="28"/>
          <w:szCs w:val="28"/>
          <w:lang w:bidi="vi-VN"/>
        </w:rPr>
        <w:t>Xây dựng Đảng</w:t>
      </w:r>
      <w:r w:rsidRPr="00092950">
        <w:rPr>
          <w:rFonts w:ascii="Times New Roman" w:eastAsia="Times New Roman" w:hAnsi="Times New Roman" w:cs="Times New Roman"/>
          <w:spacing w:val="2"/>
          <w:sz w:val="28"/>
          <w:szCs w:val="28"/>
          <w:lang w:bidi="vi-VN"/>
        </w:rPr>
        <w:t xml:space="preserve"> chủ trì, phối hợp với Ủy ban Kiểm tra </w:t>
      </w:r>
      <w:r>
        <w:rPr>
          <w:rFonts w:ascii="Times New Roman" w:eastAsia="Times New Roman" w:hAnsi="Times New Roman" w:cs="Times New Roman"/>
          <w:spacing w:val="2"/>
          <w:sz w:val="28"/>
          <w:szCs w:val="28"/>
          <w:lang w:bidi="vi-VN"/>
        </w:rPr>
        <w:t>Đảng</w:t>
      </w:r>
      <w:r w:rsidRPr="00092950">
        <w:rPr>
          <w:rFonts w:ascii="Times New Roman" w:eastAsia="Times New Roman" w:hAnsi="Times New Roman" w:cs="Times New Roman"/>
          <w:spacing w:val="2"/>
          <w:sz w:val="28"/>
          <w:szCs w:val="28"/>
          <w:lang w:bidi="vi-VN"/>
        </w:rPr>
        <w:t xml:space="preserve"> ủy</w:t>
      </w:r>
      <w:r>
        <w:rPr>
          <w:rFonts w:ascii="Times New Roman" w:eastAsia="Times New Roman" w:hAnsi="Times New Roman" w:cs="Times New Roman"/>
          <w:spacing w:val="2"/>
          <w:sz w:val="28"/>
          <w:szCs w:val="28"/>
          <w:lang w:bidi="vi-VN"/>
        </w:rPr>
        <w:t xml:space="preserve"> xã</w:t>
      </w:r>
      <w:r w:rsidRPr="00092950">
        <w:rPr>
          <w:rFonts w:ascii="Times New Roman" w:eastAsia="Times New Roman" w:hAnsi="Times New Roman" w:cs="Times New Roman"/>
          <w:spacing w:val="2"/>
          <w:sz w:val="28"/>
          <w:szCs w:val="28"/>
          <w:lang w:bidi="vi-VN"/>
        </w:rPr>
        <w:t xml:space="preserve"> và các cơ quan liên quan tổ chức phổ biến, quán triệt, tuyên truyền Quy định số 287-QĐ/TW</w:t>
      </w:r>
      <w:r>
        <w:rPr>
          <w:rFonts w:ascii="Times New Roman" w:eastAsia="Times New Roman" w:hAnsi="Times New Roman" w:cs="Times New Roman"/>
          <w:spacing w:val="2"/>
          <w:sz w:val="28"/>
          <w:szCs w:val="28"/>
          <w:lang w:bidi="vi-VN"/>
        </w:rPr>
        <w:t>,</w:t>
      </w:r>
      <w:r w:rsidRPr="00092950">
        <w:rPr>
          <w:rFonts w:ascii="Times New Roman" w:eastAsia="Times New Roman" w:hAnsi="Times New Roman" w:cs="Times New Roman"/>
          <w:spacing w:val="2"/>
          <w:sz w:val="28"/>
          <w:szCs w:val="28"/>
          <w:lang w:bidi="vi-VN"/>
        </w:rPr>
        <w:t xml:space="preserve"> Kế hoạch số 115-KH/TU và </w:t>
      </w:r>
      <w:r w:rsidRPr="009D3D0E">
        <w:rPr>
          <w:rFonts w:ascii="Times New Roman" w:hAnsi="Times New Roman" w:cs="Times New Roman"/>
          <w:sz w:val="28"/>
          <w:szCs w:val="28"/>
        </w:rPr>
        <w:t xml:space="preserve">Kế hoạch </w:t>
      </w:r>
      <w:r>
        <w:rPr>
          <w:rFonts w:ascii="Times New Roman" w:hAnsi="Times New Roman" w:cs="Times New Roman"/>
          <w:sz w:val="28"/>
          <w:szCs w:val="28"/>
        </w:rPr>
        <w:t>số 143-KH/ĐU</w:t>
      </w:r>
      <w:r w:rsidRPr="00092950">
        <w:rPr>
          <w:rFonts w:ascii="Times New Roman" w:eastAsia="Times New Roman" w:hAnsi="Times New Roman" w:cs="Times New Roman"/>
          <w:spacing w:val="2"/>
          <w:sz w:val="28"/>
          <w:szCs w:val="28"/>
          <w:lang w:bidi="vi-VN"/>
        </w:rPr>
        <w:t xml:space="preserve"> bằng hình thức phù hợp.</w:t>
      </w:r>
    </w:p>
    <w:p w14:paraId="1A227CB6" w14:textId="0F2163CF" w:rsidR="00830BEB" w:rsidRDefault="00830BEB" w:rsidP="00830BEB">
      <w:pPr>
        <w:spacing w:before="120" w:after="120" w:line="240" w:lineRule="auto"/>
        <w:ind w:firstLine="567"/>
        <w:jc w:val="both"/>
        <w:rPr>
          <w:rFonts w:ascii="Times New Roman" w:hAnsi="Times New Roman" w:cs="Times New Roman"/>
          <w:sz w:val="28"/>
          <w:szCs w:val="28"/>
        </w:rPr>
      </w:pPr>
      <w:r w:rsidRPr="007E18A6">
        <w:rPr>
          <w:rFonts w:ascii="Times New Roman" w:hAnsi="Times New Roman" w:cs="Times New Roman"/>
          <w:sz w:val="28"/>
          <w:szCs w:val="28"/>
        </w:rPr>
        <w:lastRenderedPageBreak/>
        <w:t xml:space="preserve">Ủy ban Kiểm tra Đảng ủy chủ trì, phối hợp với các cơ quan, đơn vị có liên quan tham mưu Ban Thường vụ Đảng ủy </w:t>
      </w:r>
      <w:r>
        <w:rPr>
          <w:rFonts w:ascii="Times New Roman" w:hAnsi="Times New Roman" w:cs="Times New Roman"/>
          <w:sz w:val="28"/>
          <w:szCs w:val="28"/>
        </w:rPr>
        <w:t>t</w:t>
      </w:r>
      <w:r w:rsidRPr="007E18A6">
        <w:rPr>
          <w:rFonts w:ascii="Times New Roman" w:hAnsi="Times New Roman" w:cs="Times New Roman"/>
          <w:sz w:val="28"/>
          <w:szCs w:val="28"/>
        </w:rPr>
        <w:t>hường xuyên kiểm tra, giám sát việc thực hiện Quy định số 287-QĐ/TW</w:t>
      </w:r>
      <w:r>
        <w:rPr>
          <w:rFonts w:ascii="Times New Roman" w:hAnsi="Times New Roman" w:cs="Times New Roman"/>
          <w:sz w:val="28"/>
          <w:szCs w:val="28"/>
        </w:rPr>
        <w:t xml:space="preserve">, </w:t>
      </w:r>
      <w:r>
        <w:rPr>
          <w:rFonts w:ascii="Times New Roman" w:hAnsi="Times New Roman" w:cs="Times New Roman"/>
          <w:sz w:val="28"/>
          <w:szCs w:val="28"/>
          <w:lang w:val="en-GB"/>
        </w:rPr>
        <w:t>Kế hoạch số 115-KH/TU</w:t>
      </w:r>
      <w:r w:rsidRPr="007E18A6">
        <w:rPr>
          <w:rFonts w:ascii="Times New Roman" w:hAnsi="Times New Roman" w:cs="Times New Roman"/>
          <w:sz w:val="28"/>
          <w:szCs w:val="28"/>
        </w:rPr>
        <w:t xml:space="preserve"> và </w:t>
      </w:r>
      <w:r w:rsidRPr="009D3D0E">
        <w:rPr>
          <w:rFonts w:ascii="Times New Roman" w:hAnsi="Times New Roman" w:cs="Times New Roman"/>
          <w:sz w:val="28"/>
          <w:szCs w:val="28"/>
        </w:rPr>
        <w:t xml:space="preserve">Kế hoạch </w:t>
      </w:r>
      <w:r>
        <w:rPr>
          <w:rFonts w:ascii="Times New Roman" w:hAnsi="Times New Roman" w:cs="Times New Roman"/>
          <w:sz w:val="28"/>
          <w:szCs w:val="28"/>
        </w:rPr>
        <w:t>số 143-KH/ĐU</w:t>
      </w:r>
      <w:r w:rsidRPr="007E18A6">
        <w:rPr>
          <w:rFonts w:ascii="Times New Roman" w:hAnsi="Times New Roman" w:cs="Times New Roman"/>
          <w:sz w:val="28"/>
          <w:szCs w:val="28"/>
        </w:rPr>
        <w:t xml:space="preserve">; tham mưu xử lý hoặc đề nghị cấp có thẩm quyền xử lý tổ chức, cá nhân vi phạm theo quy định; </w:t>
      </w:r>
      <w:r w:rsidRPr="00D4668D">
        <w:rPr>
          <w:rFonts w:ascii="Times New Roman" w:hAnsi="Times New Roman" w:cs="Times New Roman"/>
          <w:sz w:val="28"/>
          <w:szCs w:val="28"/>
        </w:rPr>
        <w:t>định kỳ sơ kết, tổng kết, thực hiện chế độ báo cáo theo quy định</w:t>
      </w:r>
      <w:r w:rsidRPr="007E18A6">
        <w:rPr>
          <w:rFonts w:ascii="Times New Roman" w:hAnsi="Times New Roman" w:cs="Times New Roman"/>
          <w:sz w:val="28"/>
          <w:szCs w:val="28"/>
        </w:rPr>
        <w:t>.</w:t>
      </w:r>
    </w:p>
    <w:p w14:paraId="38171148" w14:textId="77777777" w:rsidR="00830BEB" w:rsidRDefault="00830BEB" w:rsidP="00830BEB">
      <w:pPr>
        <w:spacing w:before="120" w:after="120" w:line="240" w:lineRule="auto"/>
        <w:ind w:firstLine="567"/>
        <w:jc w:val="both"/>
        <w:rPr>
          <w:rFonts w:ascii="Times New Roman" w:hAnsi="Times New Roman" w:cs="Times New Roman"/>
          <w:sz w:val="28"/>
          <w:szCs w:val="28"/>
          <w:lang w:val="en-GB"/>
        </w:rPr>
      </w:pPr>
      <w:r w:rsidRPr="007E18A6">
        <w:rPr>
          <w:rFonts w:ascii="Times New Roman" w:hAnsi="Times New Roman" w:cs="Times New Roman"/>
          <w:sz w:val="28"/>
          <w:szCs w:val="28"/>
        </w:rPr>
        <w:t xml:space="preserve">Trong quá trình thực hiện, nếu có khó khăn, vướng mắc, các chi bộ, cơ quan, đơn vị kịp thời báo cáo Ban Thường vụ Đảng ủy </w:t>
      </w:r>
      <w:r w:rsidRPr="00C9418E">
        <w:rPr>
          <w:rFonts w:ascii="Times New Roman" w:hAnsi="Times New Roman" w:cs="Times New Roman"/>
          <w:i/>
          <w:sz w:val="28"/>
          <w:szCs w:val="28"/>
        </w:rPr>
        <w:t>(qua Ủy ban Kiểm tra Đảng ủy)</w:t>
      </w:r>
      <w:r w:rsidRPr="007E18A6">
        <w:rPr>
          <w:rFonts w:ascii="Times New Roman" w:hAnsi="Times New Roman" w:cs="Times New Roman"/>
          <w:sz w:val="28"/>
          <w:szCs w:val="28"/>
        </w:rPr>
        <w:t xml:space="preserve"> để xem xét, chỉ đạo hoặc báo cáo cấp có thẩm quyền.</w:t>
      </w:r>
    </w:p>
    <w:p w14:paraId="67FED5B7" w14:textId="77777777" w:rsidR="00830BEB" w:rsidRPr="00A9255B" w:rsidRDefault="00830BEB" w:rsidP="00830BEB">
      <w:pPr>
        <w:spacing w:before="120" w:after="120" w:line="240" w:lineRule="auto"/>
        <w:ind w:firstLine="567"/>
        <w:jc w:val="both"/>
        <w:rPr>
          <w:rFonts w:ascii="Times New Roman" w:hAnsi="Times New Roman" w:cs="Times New Roman"/>
          <w:sz w:val="28"/>
          <w:szCs w:val="28"/>
          <w:lang w:val="en-GB"/>
        </w:rPr>
      </w:pPr>
      <w:r w:rsidRPr="007E18A6">
        <w:rPr>
          <w:rFonts w:ascii="Times New Roman" w:hAnsi="Times New Roman" w:cs="Times New Roman"/>
          <w:sz w:val="28"/>
          <w:szCs w:val="28"/>
        </w:rPr>
        <w:t>Kế hoạch này được phổ biến đến chi bộ</w:t>
      </w:r>
      <w:r w:rsidRPr="007E18A6">
        <w:rPr>
          <w:rFonts w:ascii="Times New Roman" w:eastAsia="Times New Roman" w:hAnsi="Times New Roman" w:cs="Times New Roman"/>
          <w:sz w:val="28"/>
          <w:szCs w:val="28"/>
          <w:lang w:val="en-GB" w:eastAsia="en-GB"/>
        </w:rPr>
        <w:t>.</w:t>
      </w:r>
    </w:p>
    <w:p w14:paraId="2BD00402" w14:textId="77777777" w:rsidR="00830BEB" w:rsidRDefault="00830BEB" w:rsidP="00BA58E3">
      <w:pPr>
        <w:spacing w:before="120" w:after="120" w:line="240" w:lineRule="auto"/>
        <w:ind w:firstLine="567"/>
        <w:jc w:val="both"/>
        <w:rPr>
          <w:rFonts w:ascii="Times New Roman" w:hAnsi="Times New Roman" w:cs="Times New Roman"/>
          <w:sz w:val="28"/>
          <w:szCs w:val="28"/>
        </w:rPr>
      </w:pPr>
    </w:p>
    <w:p w14:paraId="6021473C" w14:textId="5EBCFB26" w:rsidR="00526650" w:rsidRDefault="00526650" w:rsidP="00526650">
      <w:pPr>
        <w:spacing w:before="120" w:after="120" w:line="240" w:lineRule="auto"/>
        <w:ind w:firstLine="567"/>
        <w:jc w:val="both"/>
        <w:rPr>
          <w:rFonts w:ascii="Times New Roman" w:hAnsi="Times New Roman" w:cs="Times New Roman"/>
          <w:sz w:val="28"/>
          <w:szCs w:val="28"/>
        </w:rPr>
      </w:pPr>
    </w:p>
    <w:p w14:paraId="17950478" w14:textId="18967399" w:rsidR="002C3EB3" w:rsidRPr="00C476D9" w:rsidRDefault="00D5436C" w:rsidP="000A0D53">
      <w:pPr>
        <w:ind w:firstLine="709"/>
        <w:jc w:val="both"/>
        <w:rPr>
          <w:rFonts w:ascii="Times New Roman" w:hAnsi="Times New Roman" w:cs="Times New Roman"/>
          <w:sz w:val="28"/>
          <w:szCs w:val="28"/>
        </w:rPr>
      </w:pP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sidRPr="000A0D53">
        <w:rPr>
          <w:rFonts w:ascii="Times New Roman" w:hAnsi="Times New Roman" w:cs="Times New Roman"/>
          <w:sz w:val="28"/>
          <w:szCs w:val="28"/>
        </w:rPr>
        <w:tab/>
      </w:r>
      <w:r>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ED4317">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B6B61D" w:rsidR="00C44627" w:rsidRPr="004C07F9" w:rsidRDefault="00C44627" w:rsidP="004C07F9">
      <w:pPr>
        <w:ind w:firstLine="567"/>
        <w:rPr>
          <w:rFonts w:ascii="Times New Roman" w:hAnsi="Times New Roman" w:cs="Times New Roman"/>
          <w:i/>
          <w:sz w:val="28"/>
          <w:szCs w:val="28"/>
        </w:rPr>
      </w:pPr>
    </w:p>
    <w:sectPr w:rsidR="00C44627" w:rsidRPr="004C07F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CBCF0" w14:textId="77777777" w:rsidR="00B74659" w:rsidRDefault="00B74659" w:rsidP="00590825">
      <w:pPr>
        <w:spacing w:after="0" w:line="240" w:lineRule="auto"/>
      </w:pPr>
      <w:r>
        <w:separator/>
      </w:r>
    </w:p>
  </w:endnote>
  <w:endnote w:type="continuationSeparator" w:id="0">
    <w:p w14:paraId="39E83053" w14:textId="77777777" w:rsidR="00B74659" w:rsidRDefault="00B74659"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CBF14" w14:textId="77777777" w:rsidR="00B74659" w:rsidRDefault="00B74659" w:rsidP="00590825">
      <w:pPr>
        <w:spacing w:after="0" w:line="240" w:lineRule="auto"/>
      </w:pPr>
      <w:r>
        <w:separator/>
      </w:r>
    </w:p>
  </w:footnote>
  <w:footnote w:type="continuationSeparator" w:id="0">
    <w:p w14:paraId="5AE8ECE6" w14:textId="77777777" w:rsidR="00B74659" w:rsidRDefault="00B74659"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0D53"/>
    <w:rsid w:val="000A1868"/>
    <w:rsid w:val="000A7BA2"/>
    <w:rsid w:val="000C130A"/>
    <w:rsid w:val="000C5565"/>
    <w:rsid w:val="000D1507"/>
    <w:rsid w:val="000D2EB3"/>
    <w:rsid w:val="00115BE4"/>
    <w:rsid w:val="00124524"/>
    <w:rsid w:val="0012682F"/>
    <w:rsid w:val="0019167D"/>
    <w:rsid w:val="001E6554"/>
    <w:rsid w:val="0020377B"/>
    <w:rsid w:val="00203DE2"/>
    <w:rsid w:val="0021642A"/>
    <w:rsid w:val="0022729D"/>
    <w:rsid w:val="00246537"/>
    <w:rsid w:val="0025404B"/>
    <w:rsid w:val="00262C40"/>
    <w:rsid w:val="00272538"/>
    <w:rsid w:val="002A08F2"/>
    <w:rsid w:val="002B1780"/>
    <w:rsid w:val="002C3EB3"/>
    <w:rsid w:val="002F709A"/>
    <w:rsid w:val="0030562E"/>
    <w:rsid w:val="00312E20"/>
    <w:rsid w:val="00313C80"/>
    <w:rsid w:val="00382A4C"/>
    <w:rsid w:val="0039463F"/>
    <w:rsid w:val="003B1F73"/>
    <w:rsid w:val="003B76AC"/>
    <w:rsid w:val="003F7756"/>
    <w:rsid w:val="00400D50"/>
    <w:rsid w:val="004028EB"/>
    <w:rsid w:val="0040752A"/>
    <w:rsid w:val="00421875"/>
    <w:rsid w:val="004245B3"/>
    <w:rsid w:val="00434798"/>
    <w:rsid w:val="00452108"/>
    <w:rsid w:val="00453CAA"/>
    <w:rsid w:val="0046277C"/>
    <w:rsid w:val="00467C60"/>
    <w:rsid w:val="0047153A"/>
    <w:rsid w:val="00474F17"/>
    <w:rsid w:val="004C01A4"/>
    <w:rsid w:val="004C07F9"/>
    <w:rsid w:val="004D070B"/>
    <w:rsid w:val="004D46A1"/>
    <w:rsid w:val="004E3A47"/>
    <w:rsid w:val="004E7C4E"/>
    <w:rsid w:val="00505942"/>
    <w:rsid w:val="005100D4"/>
    <w:rsid w:val="005157EC"/>
    <w:rsid w:val="00517A68"/>
    <w:rsid w:val="00526650"/>
    <w:rsid w:val="005449C0"/>
    <w:rsid w:val="0054560A"/>
    <w:rsid w:val="00552F12"/>
    <w:rsid w:val="00564659"/>
    <w:rsid w:val="00564782"/>
    <w:rsid w:val="00565342"/>
    <w:rsid w:val="005760B1"/>
    <w:rsid w:val="00577409"/>
    <w:rsid w:val="00585BA7"/>
    <w:rsid w:val="00586827"/>
    <w:rsid w:val="00590825"/>
    <w:rsid w:val="005A0422"/>
    <w:rsid w:val="005B113D"/>
    <w:rsid w:val="005B3A9B"/>
    <w:rsid w:val="005B7EED"/>
    <w:rsid w:val="005E359C"/>
    <w:rsid w:val="005F3F79"/>
    <w:rsid w:val="005F762E"/>
    <w:rsid w:val="00614526"/>
    <w:rsid w:val="00630E9B"/>
    <w:rsid w:val="00635F12"/>
    <w:rsid w:val="006742AB"/>
    <w:rsid w:val="006B7DBF"/>
    <w:rsid w:val="006C78C1"/>
    <w:rsid w:val="00702C2D"/>
    <w:rsid w:val="00703AEB"/>
    <w:rsid w:val="00711A10"/>
    <w:rsid w:val="00712880"/>
    <w:rsid w:val="00747E8D"/>
    <w:rsid w:val="00773823"/>
    <w:rsid w:val="007741B0"/>
    <w:rsid w:val="00782CF8"/>
    <w:rsid w:val="007A412F"/>
    <w:rsid w:val="007A4FE3"/>
    <w:rsid w:val="007A5B8D"/>
    <w:rsid w:val="007A7A46"/>
    <w:rsid w:val="007C27A8"/>
    <w:rsid w:val="007C3735"/>
    <w:rsid w:val="007E7BB7"/>
    <w:rsid w:val="008126BA"/>
    <w:rsid w:val="00813453"/>
    <w:rsid w:val="00817127"/>
    <w:rsid w:val="00826BB3"/>
    <w:rsid w:val="00830BEB"/>
    <w:rsid w:val="00836EF9"/>
    <w:rsid w:val="00862E1C"/>
    <w:rsid w:val="00866CE5"/>
    <w:rsid w:val="008772DC"/>
    <w:rsid w:val="008E4DB0"/>
    <w:rsid w:val="008F7308"/>
    <w:rsid w:val="00902AEA"/>
    <w:rsid w:val="009047C4"/>
    <w:rsid w:val="00905B75"/>
    <w:rsid w:val="0092285C"/>
    <w:rsid w:val="00935619"/>
    <w:rsid w:val="00942667"/>
    <w:rsid w:val="009439F3"/>
    <w:rsid w:val="00964359"/>
    <w:rsid w:val="009764E1"/>
    <w:rsid w:val="009A39EC"/>
    <w:rsid w:val="009C5547"/>
    <w:rsid w:val="009D4D24"/>
    <w:rsid w:val="00A0272E"/>
    <w:rsid w:val="00A036D1"/>
    <w:rsid w:val="00A075A9"/>
    <w:rsid w:val="00A4630E"/>
    <w:rsid w:val="00A553EA"/>
    <w:rsid w:val="00A608BF"/>
    <w:rsid w:val="00A66A6A"/>
    <w:rsid w:val="00A85C9D"/>
    <w:rsid w:val="00AA2B39"/>
    <w:rsid w:val="00AA4EA2"/>
    <w:rsid w:val="00AB202E"/>
    <w:rsid w:val="00AB7ACF"/>
    <w:rsid w:val="00AB7DEF"/>
    <w:rsid w:val="00AC0672"/>
    <w:rsid w:val="00AD5EE4"/>
    <w:rsid w:val="00AD62C3"/>
    <w:rsid w:val="00AD62C8"/>
    <w:rsid w:val="00AE2D41"/>
    <w:rsid w:val="00B04F45"/>
    <w:rsid w:val="00B2092C"/>
    <w:rsid w:val="00B2728D"/>
    <w:rsid w:val="00B32C8B"/>
    <w:rsid w:val="00B54477"/>
    <w:rsid w:val="00B614F2"/>
    <w:rsid w:val="00B74659"/>
    <w:rsid w:val="00B940E9"/>
    <w:rsid w:val="00B95921"/>
    <w:rsid w:val="00B96B04"/>
    <w:rsid w:val="00BA2BCD"/>
    <w:rsid w:val="00BA58E3"/>
    <w:rsid w:val="00BB080D"/>
    <w:rsid w:val="00BB5121"/>
    <w:rsid w:val="00BB622F"/>
    <w:rsid w:val="00BC03E2"/>
    <w:rsid w:val="00BD1D61"/>
    <w:rsid w:val="00BD36CD"/>
    <w:rsid w:val="00BD5DA4"/>
    <w:rsid w:val="00C44627"/>
    <w:rsid w:val="00C476D9"/>
    <w:rsid w:val="00C564F5"/>
    <w:rsid w:val="00C63D7B"/>
    <w:rsid w:val="00CA0F35"/>
    <w:rsid w:val="00CD1FCF"/>
    <w:rsid w:val="00CE1280"/>
    <w:rsid w:val="00CF5AB5"/>
    <w:rsid w:val="00D21250"/>
    <w:rsid w:val="00D2637B"/>
    <w:rsid w:val="00D351F4"/>
    <w:rsid w:val="00D42CF4"/>
    <w:rsid w:val="00D51E70"/>
    <w:rsid w:val="00D5436C"/>
    <w:rsid w:val="00D57C11"/>
    <w:rsid w:val="00D647C0"/>
    <w:rsid w:val="00D655CC"/>
    <w:rsid w:val="00D86757"/>
    <w:rsid w:val="00DA1E40"/>
    <w:rsid w:val="00DB47D6"/>
    <w:rsid w:val="00DC4006"/>
    <w:rsid w:val="00DC5234"/>
    <w:rsid w:val="00DD1621"/>
    <w:rsid w:val="00DE7721"/>
    <w:rsid w:val="00E02BF4"/>
    <w:rsid w:val="00E0361B"/>
    <w:rsid w:val="00E138F2"/>
    <w:rsid w:val="00E45A80"/>
    <w:rsid w:val="00E62109"/>
    <w:rsid w:val="00ED1B4F"/>
    <w:rsid w:val="00ED4317"/>
    <w:rsid w:val="00ED5507"/>
    <w:rsid w:val="00ED7123"/>
    <w:rsid w:val="00EF5F7F"/>
    <w:rsid w:val="00F03511"/>
    <w:rsid w:val="00F33E10"/>
    <w:rsid w:val="00F35B12"/>
    <w:rsid w:val="00F420DC"/>
    <w:rsid w:val="00F54B27"/>
    <w:rsid w:val="00F625A6"/>
    <w:rsid w:val="00F62AC9"/>
    <w:rsid w:val="00F848E8"/>
    <w:rsid w:val="00FB2216"/>
    <w:rsid w:val="00FF0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05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130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character" w:styleId="FootnoteReference">
    <w:name w:val="footnote reference"/>
    <w:basedOn w:val="DefaultParagraphFont"/>
    <w:qFormat/>
    <w:rsid w:val="005B7EED"/>
    <w:rPr>
      <w:vertAlign w:val="superscript"/>
    </w:rPr>
  </w:style>
  <w:style w:type="paragraph" w:styleId="FootnoteText">
    <w:name w:val="footnote text"/>
    <w:basedOn w:val="Normal"/>
    <w:link w:val="FootnoteTextChar"/>
    <w:qFormat/>
    <w:rsid w:val="005B7EED"/>
    <w:pPr>
      <w:snapToGrid w:val="0"/>
      <w:spacing w:after="0" w:line="240" w:lineRule="auto"/>
    </w:pPr>
    <w:rPr>
      <w:rFonts w:eastAsiaTheme="minorEastAsia"/>
      <w:sz w:val="18"/>
      <w:szCs w:val="18"/>
      <w:lang w:eastAsia="zh-CN"/>
    </w:rPr>
  </w:style>
  <w:style w:type="character" w:customStyle="1" w:styleId="FootnoteTextChar">
    <w:name w:val="Footnote Text Char"/>
    <w:basedOn w:val="DefaultParagraphFont"/>
    <w:link w:val="FootnoteText"/>
    <w:rsid w:val="005B7EED"/>
    <w:rPr>
      <w:rFonts w:eastAsiaTheme="minorEastAsia"/>
      <w:sz w:val="18"/>
      <w:szCs w:val="18"/>
      <w:lang w:eastAsia="zh-CN"/>
    </w:rPr>
  </w:style>
  <w:style w:type="paragraph" w:customStyle="1" w:styleId="isselectedend">
    <w:name w:val="isselectedend"/>
    <w:basedOn w:val="Normal"/>
    <w:rsid w:val="00F625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0C130A"/>
    <w:rPr>
      <w:rFonts w:asciiTheme="majorHAnsi" w:eastAsiaTheme="majorEastAsia" w:hAnsiTheme="majorHAnsi" w:cstheme="majorBidi"/>
      <w:color w:val="2E74B5" w:themeColor="accent1" w:themeShade="BF"/>
    </w:rPr>
  </w:style>
  <w:style w:type="paragraph" w:customStyle="1" w:styleId="CharCharCharChar2">
    <w:name w:val="Char Char Char Char"/>
    <w:basedOn w:val="Normal"/>
    <w:semiHidden/>
    <w:rsid w:val="00526650"/>
    <w:pPr>
      <w:spacing w:line="240" w:lineRule="exact"/>
    </w:pPr>
    <w:rPr>
      <w:rFonts w:ascii="Arial" w:eastAsia="Times New Roman" w:hAnsi="Arial" w:cs="Times New Roman"/>
    </w:rPr>
  </w:style>
  <w:style w:type="character" w:customStyle="1" w:styleId="Heading2Char">
    <w:name w:val="Heading 2 Char"/>
    <w:basedOn w:val="DefaultParagraphFont"/>
    <w:link w:val="Heading2"/>
    <w:uiPriority w:val="9"/>
    <w:semiHidden/>
    <w:rsid w:val="0050594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2118">
      <w:bodyDiv w:val="1"/>
      <w:marLeft w:val="0"/>
      <w:marRight w:val="0"/>
      <w:marTop w:val="0"/>
      <w:marBottom w:val="0"/>
      <w:divBdr>
        <w:top w:val="none" w:sz="0" w:space="0" w:color="auto"/>
        <w:left w:val="none" w:sz="0" w:space="0" w:color="auto"/>
        <w:bottom w:val="none" w:sz="0" w:space="0" w:color="auto"/>
        <w:right w:val="none" w:sz="0" w:space="0" w:color="auto"/>
      </w:divBdr>
    </w:div>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6368">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595360080">
      <w:bodyDiv w:val="1"/>
      <w:marLeft w:val="0"/>
      <w:marRight w:val="0"/>
      <w:marTop w:val="0"/>
      <w:marBottom w:val="0"/>
      <w:divBdr>
        <w:top w:val="none" w:sz="0" w:space="0" w:color="auto"/>
        <w:left w:val="none" w:sz="0" w:space="0" w:color="auto"/>
        <w:bottom w:val="none" w:sz="0" w:space="0" w:color="auto"/>
        <w:right w:val="none" w:sz="0" w:space="0" w:color="auto"/>
      </w:divBdr>
    </w:div>
    <w:div w:id="657222749">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890186670">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69293725">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234195724">
      <w:bodyDiv w:val="1"/>
      <w:marLeft w:val="0"/>
      <w:marRight w:val="0"/>
      <w:marTop w:val="0"/>
      <w:marBottom w:val="0"/>
      <w:divBdr>
        <w:top w:val="none" w:sz="0" w:space="0" w:color="auto"/>
        <w:left w:val="none" w:sz="0" w:space="0" w:color="auto"/>
        <w:bottom w:val="none" w:sz="0" w:space="0" w:color="auto"/>
        <w:right w:val="none" w:sz="0" w:space="0" w:color="auto"/>
      </w:divBdr>
    </w:div>
    <w:div w:id="1275946038">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38774107">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8689016">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56390202">
      <w:bodyDiv w:val="1"/>
      <w:marLeft w:val="0"/>
      <w:marRight w:val="0"/>
      <w:marTop w:val="0"/>
      <w:marBottom w:val="0"/>
      <w:divBdr>
        <w:top w:val="none" w:sz="0" w:space="0" w:color="auto"/>
        <w:left w:val="none" w:sz="0" w:space="0" w:color="auto"/>
        <w:bottom w:val="none" w:sz="0" w:space="0" w:color="auto"/>
        <w:right w:val="none" w:sz="0" w:space="0" w:color="auto"/>
      </w:divBdr>
    </w:div>
    <w:div w:id="1773159659">
      <w:bodyDiv w:val="1"/>
      <w:marLeft w:val="0"/>
      <w:marRight w:val="0"/>
      <w:marTop w:val="0"/>
      <w:marBottom w:val="0"/>
      <w:divBdr>
        <w:top w:val="none" w:sz="0" w:space="0" w:color="auto"/>
        <w:left w:val="none" w:sz="0" w:space="0" w:color="auto"/>
        <w:bottom w:val="none" w:sz="0" w:space="0" w:color="auto"/>
        <w:right w:val="none" w:sz="0" w:space="0" w:color="auto"/>
      </w:divBdr>
    </w:div>
    <w:div w:id="1813058501">
      <w:bodyDiv w:val="1"/>
      <w:marLeft w:val="0"/>
      <w:marRight w:val="0"/>
      <w:marTop w:val="0"/>
      <w:marBottom w:val="0"/>
      <w:divBdr>
        <w:top w:val="none" w:sz="0" w:space="0" w:color="auto"/>
        <w:left w:val="none" w:sz="0" w:space="0" w:color="auto"/>
        <w:bottom w:val="none" w:sz="0" w:space="0" w:color="auto"/>
        <w:right w:val="none" w:sz="0" w:space="0" w:color="auto"/>
      </w:divBdr>
      <w:divsChild>
        <w:div w:id="476188706">
          <w:marLeft w:val="0"/>
          <w:marRight w:val="0"/>
          <w:marTop w:val="0"/>
          <w:marBottom w:val="0"/>
          <w:divBdr>
            <w:top w:val="none" w:sz="0" w:space="0" w:color="auto"/>
            <w:left w:val="none" w:sz="0" w:space="0" w:color="auto"/>
            <w:bottom w:val="none" w:sz="0" w:space="0" w:color="auto"/>
            <w:right w:val="none" w:sz="0" w:space="0" w:color="auto"/>
          </w:divBdr>
        </w:div>
        <w:div w:id="13656310">
          <w:marLeft w:val="0"/>
          <w:marRight w:val="0"/>
          <w:marTop w:val="0"/>
          <w:marBottom w:val="0"/>
          <w:divBdr>
            <w:top w:val="none" w:sz="0" w:space="0" w:color="auto"/>
            <w:left w:val="none" w:sz="0" w:space="0" w:color="auto"/>
            <w:bottom w:val="none" w:sz="0" w:space="0" w:color="auto"/>
            <w:right w:val="none" w:sz="0" w:space="0" w:color="auto"/>
          </w:divBdr>
        </w:div>
      </w:divsChild>
    </w:div>
    <w:div w:id="1828203041">
      <w:bodyDiv w:val="1"/>
      <w:marLeft w:val="0"/>
      <w:marRight w:val="0"/>
      <w:marTop w:val="0"/>
      <w:marBottom w:val="0"/>
      <w:divBdr>
        <w:top w:val="none" w:sz="0" w:space="0" w:color="auto"/>
        <w:left w:val="none" w:sz="0" w:space="0" w:color="auto"/>
        <w:bottom w:val="none" w:sz="0" w:space="0" w:color="auto"/>
        <w:right w:val="none" w:sz="0" w:space="0" w:color="auto"/>
      </w:divBdr>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868719438">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209657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3875">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 w:id="21394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4</cp:revision>
  <dcterms:created xsi:type="dcterms:W3CDTF">2026-09-07T08:41:00Z</dcterms:created>
  <dcterms:modified xsi:type="dcterms:W3CDTF">2026-09-08T08:41:00Z</dcterms:modified>
</cp:coreProperties>
</file>