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0D77" w14:textId="46ED9028" w:rsidR="000F0342" w:rsidRDefault="00D66842" w:rsidP="000F0342">
      <w:pPr>
        <w:jc w:val="center"/>
        <w:rPr>
          <w:b/>
          <w:bCs/>
        </w:rPr>
      </w:pPr>
      <w:r w:rsidRPr="00D66842">
        <w:rPr>
          <w:b/>
          <w:bCs/>
        </w:rPr>
        <w:t>MẶT TRẬN TỔ QUỐC XÃ VĨNH ĐIỀU: QUYẾT TÂM HÀNH ĐỘNG VÌ MỘT NÔNG THÔN XANH - SẠCH - ĐẸP VÀ KÝ KẾT</w:t>
      </w:r>
    </w:p>
    <w:p w14:paraId="5BC290F0" w14:textId="5E6FA14E" w:rsidR="00D66842" w:rsidRPr="00D66842" w:rsidRDefault="00D66842" w:rsidP="000F0342">
      <w:pPr>
        <w:jc w:val="center"/>
      </w:pPr>
      <w:r w:rsidRPr="00D66842">
        <w:rPr>
          <w:b/>
          <w:bCs/>
        </w:rPr>
        <w:t>GIAO ƯỚC THI ĐUA NĂM 2026</w:t>
      </w:r>
    </w:p>
    <w:p w14:paraId="40AB9841" w14:textId="77777777" w:rsidR="000F0342" w:rsidRDefault="000F0342" w:rsidP="00D66842">
      <w:pPr>
        <w:rPr>
          <w:i/>
          <w:iCs/>
        </w:rPr>
      </w:pPr>
    </w:p>
    <w:p w14:paraId="523F334F" w14:textId="33ED1568" w:rsidR="00D66842" w:rsidRPr="00D66842" w:rsidRDefault="00F4283C" w:rsidP="000F0342">
      <w:pPr>
        <w:ind w:firstLine="720"/>
        <w:jc w:val="both"/>
      </w:pPr>
      <w:r w:rsidRPr="00F4283C">
        <w:t>Chiều ng</w:t>
      </w:r>
      <w:r w:rsidR="000F0342" w:rsidRPr="00F4283C">
        <w:t>ày 20</w:t>
      </w:r>
      <w:r w:rsidRPr="00F4283C">
        <w:t xml:space="preserve"> </w:t>
      </w:r>
      <w:r w:rsidR="00D66842" w:rsidRPr="00F4283C">
        <w:t>tháng 8</w:t>
      </w:r>
      <w:r w:rsidRPr="00F4283C">
        <w:t xml:space="preserve"> năm </w:t>
      </w:r>
      <w:r w:rsidR="00D66842" w:rsidRPr="00F4283C">
        <w:t>2026,</w:t>
      </w:r>
      <w:r w:rsidR="00D66842" w:rsidRPr="00D66842">
        <w:t xml:space="preserve"> Ủy ban MTTQ Việt Nam xã Vĩnh Điều đã long trọng tổ chức Hội nghị triển khai Kế hoạch thực hiện Đề án số 01/ĐA-MTTW của Ủy ban Trung ương MTTQ Việt Nam về phát động phong trào thi đua “Toàn dân chung tay bảo vệ môi trường, vì một Việt Nam xanh – sạch – đẹp” giai đoạn 2026 – 2030, đồng thời quán triệt các Nghị quyết quan trọng và ký kết giao ước thi đua năm 2026.</w:t>
      </w:r>
    </w:p>
    <w:p w14:paraId="5DA03BA8" w14:textId="77777777" w:rsidR="00D66842" w:rsidRPr="00D66842" w:rsidRDefault="00D66842" w:rsidP="000F0342">
      <w:pPr>
        <w:ind w:firstLine="720"/>
        <w:jc w:val="both"/>
      </w:pPr>
      <w:r w:rsidRPr="00D66842">
        <w:t>Hội nghị diễn ra dưới sự chủ trì của đồng chí Nguyễn Văn Dức - Ủy viên Ban Thường vụ Đảng ủy, Chủ tịch Ủy ban MTTQ Việt Nam xã Vĩnh Điều. Tham dự hội nghị có đại diện lãnh đạo Đảng ủy, HĐND, UBND, các ban ngành đoàn thể, trường học, trạm y tế, cùng Trưởng ban lãnh đạo và Trưởng Ban công tác Mặt trận của 10 ấp trên địa bàn xã.</w:t>
      </w:r>
    </w:p>
    <w:p w14:paraId="74B7CA35" w14:textId="77777777" w:rsidR="00D66842" w:rsidRPr="00D66842" w:rsidRDefault="00D66842" w:rsidP="000F0342">
      <w:pPr>
        <w:ind w:firstLine="720"/>
        <w:jc w:val="both"/>
      </w:pPr>
      <w:r w:rsidRPr="00D66842">
        <w:t>Tại phần thứ nhất của hội nghị, đồng chí Trịnh Minh Thông - Đảng ủy viên, Phó Chủ tịch Ủy ban MTTQ Việt Nam kiêm Chủ tịch Hội Nông dân xã đã trực tiếp triển khai chi tiết dự thảo Kế hoạch thực hiện Đề án số 01/ĐA-MTTW. Phong trào thi đua được phát động với mục tiêu huy động sức mạnh tổng hợp của cả hệ thống chính trị và mọi tầng lớp nhân dân trong việc hình thành nếp sống văn minh, thân thiện với môi trường.</w:t>
      </w:r>
    </w:p>
    <w:p w14:paraId="49D55C73" w14:textId="77777777" w:rsidR="00D66842" w:rsidRPr="00D66842" w:rsidRDefault="00D66842" w:rsidP="000F0342">
      <w:pPr>
        <w:ind w:firstLine="720"/>
        <w:jc w:val="both"/>
      </w:pPr>
      <w:r w:rsidRPr="00D66842">
        <w:t>Hội nghị đã dành nhiều thời gian để các đại biểu cùng nhau thảo luận, trao đổi và đóng góp ý kiến dân chủ. Chủ tọa hội nghị đã trực tiếp gợi ý, tiếp thu và giải trình các tham luận, qua đó thống nhất các giải pháp cụ thể, sát với tình hình thực tiễn nhằm xử lý rác thải, tôn tạo cảnh quan, quyết tâm xây dựng xã Vĩnh Điều thực sự "Xanh – Sạch – Đẹp" trong giai đoạn 2026 - 2030.</w:t>
      </w:r>
    </w:p>
    <w:p w14:paraId="194871BC" w14:textId="77777777" w:rsidR="00D66842" w:rsidRPr="00D66842" w:rsidRDefault="00D66842" w:rsidP="000F0342">
      <w:pPr>
        <w:ind w:firstLine="720"/>
        <w:jc w:val="both"/>
      </w:pPr>
      <w:r w:rsidRPr="00D66842">
        <w:rPr>
          <w:b/>
          <w:bCs/>
        </w:rPr>
        <w:t>Đưa Nghị quyết vào cuộc sống và lan tỏa phong trào thi đua</w:t>
      </w:r>
    </w:p>
    <w:p w14:paraId="0B3FF77E" w14:textId="77777777" w:rsidR="00D66842" w:rsidRPr="00D66842" w:rsidRDefault="00D66842" w:rsidP="000F0342">
      <w:pPr>
        <w:ind w:firstLine="720"/>
        <w:jc w:val="both"/>
      </w:pPr>
      <w:r w:rsidRPr="00D66842">
        <w:t>Song song với chuyên đề bảo vệ môi trường, hội nghị cũng tập trung quán triệt và triển khai hàng loạt văn kiện quan trọng nhằm định hướng tư tưởng và hành động cho khối đại đoàn kết toàn dân trong nhiệm kỳ mới. Cụ thể:</w:t>
      </w:r>
    </w:p>
    <w:p w14:paraId="3006471C" w14:textId="77777777" w:rsidR="00D66842" w:rsidRPr="00D66842" w:rsidRDefault="00D66842" w:rsidP="000F0342">
      <w:pPr>
        <w:ind w:firstLine="720"/>
        <w:jc w:val="both"/>
      </w:pPr>
      <w:r w:rsidRPr="00D66842">
        <w:t>Triển khai Chương trình hành động thực hiện Nghị quyết Đại hội đại biểu MTTQ Việt Nam xã Vĩnh Điều và Kế hoạch thực hiện Nghị quyết cấp tỉnh lần thứ I, nhiệm kỳ 2025 - 2030.</w:t>
      </w:r>
    </w:p>
    <w:p w14:paraId="7BE2C8B2" w14:textId="77777777" w:rsidR="00D66842" w:rsidRPr="00D66842" w:rsidRDefault="00D66842" w:rsidP="000F0342">
      <w:pPr>
        <w:ind w:firstLine="720"/>
        <w:jc w:val="both"/>
      </w:pPr>
      <w:r w:rsidRPr="00D66842">
        <w:lastRenderedPageBreak/>
        <w:t>Quán triệt sâu sắc các nội dung cốt lõi của Nghị quyết Đại hội đại biểu toàn quốc lần thứ XIV của Đảng và Nghị quyết Đại hội đại biểu MTTQ Việt Nam lần thứ XI, nhiệm kỳ 2026 – 2031.</w:t>
      </w:r>
    </w:p>
    <w:p w14:paraId="463A5876" w14:textId="77777777" w:rsidR="00D66842" w:rsidRPr="00D66842" w:rsidRDefault="00D66842" w:rsidP="000F0342">
      <w:pPr>
        <w:ind w:firstLine="720"/>
        <w:jc w:val="both"/>
      </w:pPr>
      <w:r w:rsidRPr="00D66842">
        <w:t xml:space="preserve">Khép lại chương trình, điểm nhấn quan trọng nhất thể hiện sự quyết tâm, đồng lòng từ cơ sở là lễ </w:t>
      </w:r>
      <w:r w:rsidRPr="00D66842">
        <w:rPr>
          <w:b/>
          <w:bCs/>
        </w:rPr>
        <w:t>Ký kết giao ước thi đua và các tiêu chí thi đua năm 2026</w:t>
      </w:r>
      <w:r w:rsidRPr="00D66842">
        <w:t>. Đại diện Ban công tác Mặt trận của 10 ấp trên địa bàn xã đã cùng nhau ký kết, cam kết thi đua hoàn thành xuất sắc các chỉ tiêu đề ra.</w:t>
      </w:r>
    </w:p>
    <w:p w14:paraId="47609430" w14:textId="5D289907" w:rsidR="00D66842" w:rsidRPr="00D66842" w:rsidRDefault="00D66842" w:rsidP="000F0342">
      <w:pPr>
        <w:ind w:firstLine="720"/>
        <w:jc w:val="both"/>
      </w:pPr>
      <w:r w:rsidRPr="00D66842">
        <w:t xml:space="preserve">Hội nghị không chỉ là đợt sinh hoạt chính trị sâu rộng mà còn là </w:t>
      </w:r>
      <w:r w:rsidR="000F0342">
        <w:t xml:space="preserve">một lời </w:t>
      </w:r>
      <w:r w:rsidRPr="00D66842">
        <w:t xml:space="preserve">hiệu triệu toàn thể cán bộ, đảng viên và nhân dân xã Vĩnh Điều đoàn kết một lòng, chung tay bảo vệ môi trường sống, góp phần xây dựng quê hương </w:t>
      </w:r>
      <w:r w:rsidR="000F0342">
        <w:t>Vĩnh Điều</w:t>
      </w:r>
      <w:r w:rsidRPr="00D66842">
        <w:t xml:space="preserve"> ngày càng giàu đẹp, văn minh.</w:t>
      </w:r>
    </w:p>
    <w:p w14:paraId="00A7AC85" w14:textId="4FEEC928" w:rsidR="00AD2D89" w:rsidRPr="00860A02" w:rsidRDefault="00860A02" w:rsidP="00860A02">
      <w:pPr>
        <w:jc w:val="center"/>
        <w:rPr>
          <w:b/>
          <w:bCs/>
        </w:rPr>
      </w:pPr>
      <w:r w:rsidRPr="00860A02">
        <w:rPr>
          <w:b/>
          <w:bCs/>
        </w:rPr>
        <w:t>Nguyễn Thựng – MTTQ Việt Nam xã</w:t>
      </w:r>
    </w:p>
    <w:sectPr w:rsidR="00AD2D89" w:rsidRPr="00860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808C2"/>
    <w:multiLevelType w:val="multilevel"/>
    <w:tmpl w:val="64D0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3061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842"/>
    <w:rsid w:val="000F0342"/>
    <w:rsid w:val="001376FC"/>
    <w:rsid w:val="003D6E4D"/>
    <w:rsid w:val="006E0441"/>
    <w:rsid w:val="00860A02"/>
    <w:rsid w:val="00904FB6"/>
    <w:rsid w:val="00AB469C"/>
    <w:rsid w:val="00AD2D89"/>
    <w:rsid w:val="00B54923"/>
    <w:rsid w:val="00B8706D"/>
    <w:rsid w:val="00C87281"/>
    <w:rsid w:val="00D66842"/>
    <w:rsid w:val="00F0503F"/>
    <w:rsid w:val="00F34FAA"/>
    <w:rsid w:val="00F42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F433"/>
  <w15:chartTrackingRefBased/>
  <w15:docId w15:val="{B1C4DBBB-CBFE-420D-914C-20A0FEAF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957627">
      <w:bodyDiv w:val="1"/>
      <w:marLeft w:val="0"/>
      <w:marRight w:val="0"/>
      <w:marTop w:val="0"/>
      <w:marBottom w:val="0"/>
      <w:divBdr>
        <w:top w:val="none" w:sz="0" w:space="0" w:color="auto"/>
        <w:left w:val="none" w:sz="0" w:space="0" w:color="auto"/>
        <w:bottom w:val="none" w:sz="0" w:space="0" w:color="auto"/>
        <w:right w:val="none" w:sz="0" w:space="0" w:color="auto"/>
      </w:divBdr>
    </w:div>
    <w:div w:id="9301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4</cp:revision>
  <dcterms:created xsi:type="dcterms:W3CDTF">2026-08-20T03:33:00Z</dcterms:created>
  <dcterms:modified xsi:type="dcterms:W3CDTF">2026-08-21T00:28:00Z</dcterms:modified>
</cp:coreProperties>
</file>