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EB628" w14:textId="5C7AE02C" w:rsidR="00266769" w:rsidRDefault="00266769" w:rsidP="00266769">
      <w:pPr>
        <w:spacing w:after="0" w:line="240" w:lineRule="auto"/>
        <w:jc w:val="center"/>
        <w:outlineLvl w:val="3"/>
        <w:rPr>
          <w:b/>
          <w:bCs/>
          <w:sz w:val="28"/>
          <w:szCs w:val="28"/>
        </w:rPr>
      </w:pPr>
      <w:r w:rsidRPr="00266769">
        <w:rPr>
          <w:b/>
          <w:bCs/>
          <w:sz w:val="28"/>
          <w:szCs w:val="28"/>
        </w:rPr>
        <w:t>ẤP CỐNG CẢ</w:t>
      </w:r>
      <w:r>
        <w:rPr>
          <w:b/>
          <w:bCs/>
          <w:sz w:val="28"/>
          <w:szCs w:val="28"/>
        </w:rPr>
        <w:t xml:space="preserve"> XÃ VĨNH ĐIỀU</w:t>
      </w:r>
      <w:r w:rsidRPr="00266769">
        <w:rPr>
          <w:b/>
          <w:bCs/>
          <w:sz w:val="28"/>
          <w:szCs w:val="28"/>
        </w:rPr>
        <w:t xml:space="preserve"> RA MẮT MÔ HÌNH</w:t>
      </w:r>
    </w:p>
    <w:p w14:paraId="338CA5D9" w14:textId="03FA0501" w:rsidR="00266769" w:rsidRPr="00266769" w:rsidRDefault="00266769" w:rsidP="00266769">
      <w:pPr>
        <w:spacing w:after="0" w:line="240" w:lineRule="auto"/>
        <w:jc w:val="center"/>
        <w:outlineLvl w:val="3"/>
        <w:rPr>
          <w:rFonts w:eastAsia="Times New Roman" w:cs="Times New Roman"/>
          <w:b/>
          <w:bCs/>
          <w:sz w:val="28"/>
          <w:szCs w:val="28"/>
        </w:rPr>
      </w:pPr>
      <w:r w:rsidRPr="00266769">
        <w:rPr>
          <w:b/>
          <w:bCs/>
          <w:sz w:val="28"/>
          <w:szCs w:val="28"/>
        </w:rPr>
        <w:t>"MỖI GIA ĐÌNH – MỘT ĐỊA CHỈ HẠNH PHÚC" GẮN VỚI CHUYỂN ĐỔI SỐ VÀ PHỤ NỮ THỜI ĐẠI MỚI</w:t>
      </w:r>
    </w:p>
    <w:p w14:paraId="35C34808" w14:textId="6A0C2D5E" w:rsidR="00266769" w:rsidRPr="00266769" w:rsidRDefault="00266769" w:rsidP="00266769">
      <w:pPr>
        <w:spacing w:before="100" w:beforeAutospacing="1" w:after="100" w:afterAutospacing="1" w:line="240" w:lineRule="auto"/>
        <w:jc w:val="both"/>
        <w:rPr>
          <w:rFonts w:eastAsia="Times New Roman" w:cs="Times New Roman"/>
          <w:sz w:val="28"/>
          <w:szCs w:val="28"/>
        </w:rPr>
      </w:pPr>
      <w:r w:rsidRPr="00266769">
        <w:rPr>
          <w:rFonts w:eastAsia="Times New Roman" w:cs="Times New Roman"/>
          <w:sz w:val="28"/>
          <w:szCs w:val="28"/>
        </w:rPr>
        <w:t>Ngày 20/08/2026, tại ấp Cống Cả, xã Vĩnh Điều</w:t>
      </w:r>
      <w:r w:rsidR="006B5B9E">
        <w:rPr>
          <w:rFonts w:eastAsia="Times New Roman" w:cs="Times New Roman"/>
          <w:sz w:val="28"/>
          <w:szCs w:val="28"/>
        </w:rPr>
        <w:t xml:space="preserve"> </w:t>
      </w:r>
      <w:r w:rsidRPr="00266769">
        <w:rPr>
          <w:rFonts w:eastAsia="Times New Roman" w:cs="Times New Roman"/>
          <w:sz w:val="28"/>
          <w:szCs w:val="28"/>
        </w:rPr>
        <w:t>tổ chức lễ ra mắt mô hình "Mỗi gia đình – Một địa chỉ hạnh phúc". Tham dự buổi lễ có đồng chí Lê Thị Ngọc Nương – Phó Chủ tịch Hội LHPN xã Vĩnh Điều; cùng toàn thể 20 hội viên và các thành viên mô hình.</w:t>
      </w:r>
    </w:p>
    <w:p w14:paraId="1FAF185A" w14:textId="77777777" w:rsidR="00266769" w:rsidRPr="00266769" w:rsidRDefault="00266769" w:rsidP="00266769">
      <w:pPr>
        <w:spacing w:before="100" w:beforeAutospacing="1" w:after="100" w:afterAutospacing="1" w:line="240" w:lineRule="auto"/>
        <w:jc w:val="both"/>
        <w:rPr>
          <w:rFonts w:eastAsia="Times New Roman" w:cs="Times New Roman"/>
          <w:sz w:val="28"/>
          <w:szCs w:val="28"/>
        </w:rPr>
      </w:pPr>
      <w:r w:rsidRPr="00266769">
        <w:rPr>
          <w:rFonts w:eastAsia="Times New Roman" w:cs="Times New Roman"/>
          <w:sz w:val="28"/>
          <w:szCs w:val="28"/>
        </w:rPr>
        <w:t>Mô hình "Mỗi gia đình – Một địa chỉ hạnh phúc" tại ấp Cống Cả được thành lập với tổng số 17 thành viên tham gia. Trong đó, trực tiếp điều hành mô hình là Ban quản lý gồm 3 thành viên.</w:t>
      </w:r>
    </w:p>
    <w:p w14:paraId="1B45E613" w14:textId="77777777" w:rsidR="00266769" w:rsidRPr="00266769" w:rsidRDefault="00266769" w:rsidP="00266769">
      <w:pPr>
        <w:spacing w:before="100" w:beforeAutospacing="1" w:after="100" w:afterAutospacing="1" w:line="240" w:lineRule="auto"/>
        <w:jc w:val="both"/>
        <w:rPr>
          <w:rFonts w:eastAsia="Times New Roman" w:cs="Times New Roman"/>
          <w:sz w:val="28"/>
          <w:szCs w:val="28"/>
        </w:rPr>
      </w:pPr>
      <w:r w:rsidRPr="00266769">
        <w:rPr>
          <w:rFonts w:eastAsia="Times New Roman" w:cs="Times New Roman"/>
          <w:sz w:val="28"/>
          <w:szCs w:val="28"/>
        </w:rPr>
        <w:t>Mô hình được thành lập nhằm nâng cao nhận thức, trách nhiệm của cán bộ, hội viên, phụ nữ và các thành viên trong gia đình về xây dựng gia đình hạnh phúc, tiến bộ, văn minh. Đặc biệt, thông qua mô hình, Hội LHPN xã chú trọng lồng ghép tuyên truyền sâu rộng phong trào thi đua "Xây dựng người phụ nữ Việt Nam thời đại mới: có tri thức, có đạo đức, có sức khỏe, có trách nhiệm với bản thân, gia đình, xã hội và đất nước". Bên cạnh đó, mô hình cũng đẩy mạnh các phong trào thi đua, cuộc vận động của Hội, trọng tâm là phong trào "bình dân học vụ số". Không chỉ dừng lại ở công tác bảo vệ mái ấm, mô hình còn tiên phong trang bị kiến thức số cho hội viên thông qua việc hướng dẫn kỹ năng sử dụng dịch vụ công trực tuyến, thanh toán không dùng tiền mặt, cũng như kỹ năng khai thác mạng xã hội (Facebook, Zalo) một cách an toàn và thông minh.</w:t>
      </w:r>
    </w:p>
    <w:p w14:paraId="63983547" w14:textId="77777777" w:rsidR="00266769" w:rsidRPr="00266769" w:rsidRDefault="00266769" w:rsidP="00266769">
      <w:pPr>
        <w:spacing w:before="100" w:beforeAutospacing="1" w:after="100" w:afterAutospacing="1" w:line="240" w:lineRule="auto"/>
        <w:jc w:val="both"/>
        <w:rPr>
          <w:rFonts w:eastAsia="Times New Roman" w:cs="Times New Roman"/>
          <w:sz w:val="28"/>
          <w:szCs w:val="28"/>
        </w:rPr>
      </w:pPr>
      <w:r w:rsidRPr="00266769">
        <w:rPr>
          <w:rFonts w:eastAsia="Times New Roman" w:cs="Times New Roman"/>
          <w:sz w:val="28"/>
          <w:szCs w:val="28"/>
        </w:rPr>
        <w:t>Phát biểu tại buổi lễ, đại diện lãnh đạo Hội LHPN xã Vĩnh Điều nhấn mạnh: Trong bối cảnh đời sống xã hội ngày càng phát triển, việc xây dựng những mái ấm bình an là nền tảng cốt lõi để xây dựng xã hội vững mạnh. Mô hình ra đời nhằm kịp thời nắm bắt tâm tư, nguyện vọng, hỗ trợ các gia đình giải quyết mâu thuẫn phát sinh, đồng thời tuyên truyền, nâng cao nhận thức về pháp luật, bình đẳng giới và phòng chống bạo lực gia đình. Lãnh đạo Hội kỳ vọng 17 thành viên sẽ là những "tuyên truyền viên" gương mẫu, không chỉ thực hiện tốt các tiêu chí của người phụ nữ thời đại mới mà còn đi đầu trong ứng dụng công nghệ số, đưa chủ trương chuyển đổi số lan tỏa sâu rộng đến từng hộ gia đình.</w:t>
      </w:r>
    </w:p>
    <w:p w14:paraId="6140BE7B" w14:textId="77777777" w:rsidR="00266769" w:rsidRPr="00266769" w:rsidRDefault="00266769" w:rsidP="00266769">
      <w:pPr>
        <w:spacing w:before="100" w:beforeAutospacing="1" w:after="100" w:afterAutospacing="1" w:line="240" w:lineRule="auto"/>
        <w:jc w:val="both"/>
        <w:rPr>
          <w:rFonts w:eastAsia="Times New Roman" w:cs="Times New Roman"/>
          <w:sz w:val="28"/>
          <w:szCs w:val="28"/>
        </w:rPr>
      </w:pPr>
      <w:r w:rsidRPr="00266769">
        <w:rPr>
          <w:rFonts w:eastAsia="Times New Roman" w:cs="Times New Roman"/>
          <w:sz w:val="28"/>
          <w:szCs w:val="28"/>
        </w:rPr>
        <w:t>Sự ra đời của mô hình tại ấp Cống Cả được kỳ vọng sẽ trở thành điểm sáng trong phong trào phụ nữ địa phương, góp phần thiết thực đưa công nghệ và cuộc sống số đến gần hơn với từng hộ gia đình, góp phần hiện thực hóa các mục tiêu của Hội trong giai đoạn mới.</w:t>
      </w:r>
    </w:p>
    <w:p w14:paraId="463C4B0F" w14:textId="2DE22AD5" w:rsidR="006B2E77" w:rsidRPr="006B5B9E" w:rsidRDefault="00266769" w:rsidP="00E028DE">
      <w:pPr>
        <w:pStyle w:val="NormalWeb"/>
        <w:jc w:val="center"/>
        <w:rPr>
          <w:sz w:val="28"/>
          <w:szCs w:val="28"/>
        </w:rPr>
      </w:pPr>
      <w:r w:rsidRPr="006B5B9E">
        <w:rPr>
          <w:sz w:val="28"/>
          <w:szCs w:val="28"/>
        </w:rPr>
        <w:t xml:space="preserve"> </w:t>
      </w:r>
    </w:p>
    <w:p w14:paraId="565830A7" w14:textId="7035635C" w:rsidR="00B85C56" w:rsidRPr="00B94BB6" w:rsidRDefault="006B5B9E" w:rsidP="00CC5016">
      <w:pPr>
        <w:jc w:val="both"/>
        <w:rPr>
          <w:color w:val="FF0000"/>
          <w:sz w:val="28"/>
          <w:szCs w:val="28"/>
        </w:rPr>
      </w:pPr>
      <w:r>
        <w:rPr>
          <w:rFonts w:eastAsia="Times New Roman" w:cs="Times New Roman"/>
          <w:color w:val="FF0000"/>
          <w:sz w:val="28"/>
          <w:szCs w:val="28"/>
        </w:rPr>
        <w:t xml:space="preserve"> </w:t>
      </w:r>
      <w:r w:rsidR="00A56E56">
        <w:rPr>
          <w:color w:val="FF0000"/>
          <w:sz w:val="28"/>
          <w:szCs w:val="28"/>
        </w:rPr>
        <w:t xml:space="preserve"> </w:t>
      </w:r>
    </w:p>
    <w:sectPr w:rsidR="00B85C56" w:rsidRPr="00B94BB6" w:rsidSect="00CE30B8">
      <w:pgSz w:w="11907" w:h="16840" w:code="9"/>
      <w:pgMar w:top="1134" w:right="851" w:bottom="1134" w:left="1985"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071494"/>
    <w:multiLevelType w:val="multilevel"/>
    <w:tmpl w:val="4BCE76DC"/>
    <w:lvl w:ilvl="0">
      <w:start w:val="1"/>
      <w:numFmt w:val="bullet"/>
      <w:lvlText w:val=""/>
      <w:lvlJc w:val="left"/>
      <w:pPr>
        <w:tabs>
          <w:tab w:val="num" w:pos="643"/>
        </w:tabs>
        <w:ind w:left="643" w:hanging="360"/>
      </w:pPr>
      <w:rPr>
        <w:rFonts w:ascii="Symbol" w:hAnsi="Symbol" w:hint="default"/>
        <w:sz w:val="20"/>
      </w:rPr>
    </w:lvl>
    <w:lvl w:ilvl="1">
      <w:start w:val="1"/>
      <w:numFmt w:val="bullet"/>
      <w:lvlText w:val="o"/>
      <w:lvlJc w:val="left"/>
      <w:pPr>
        <w:tabs>
          <w:tab w:val="num" w:pos="1363"/>
        </w:tabs>
        <w:ind w:left="1363" w:hanging="360"/>
      </w:pPr>
      <w:rPr>
        <w:rFonts w:ascii="Courier New" w:hAnsi="Courier New" w:hint="default"/>
        <w:sz w:val="20"/>
      </w:rPr>
    </w:lvl>
    <w:lvl w:ilvl="2" w:tentative="1">
      <w:start w:val="1"/>
      <w:numFmt w:val="bullet"/>
      <w:lvlText w:val=""/>
      <w:lvlJc w:val="left"/>
      <w:pPr>
        <w:tabs>
          <w:tab w:val="num" w:pos="2083"/>
        </w:tabs>
        <w:ind w:left="2083" w:hanging="360"/>
      </w:pPr>
      <w:rPr>
        <w:rFonts w:ascii="Wingdings" w:hAnsi="Wingdings" w:hint="default"/>
        <w:sz w:val="20"/>
      </w:rPr>
    </w:lvl>
    <w:lvl w:ilvl="3" w:tentative="1">
      <w:start w:val="1"/>
      <w:numFmt w:val="bullet"/>
      <w:lvlText w:val=""/>
      <w:lvlJc w:val="left"/>
      <w:pPr>
        <w:tabs>
          <w:tab w:val="num" w:pos="2803"/>
        </w:tabs>
        <w:ind w:left="2803" w:hanging="360"/>
      </w:pPr>
      <w:rPr>
        <w:rFonts w:ascii="Wingdings" w:hAnsi="Wingdings" w:hint="default"/>
        <w:sz w:val="20"/>
      </w:rPr>
    </w:lvl>
    <w:lvl w:ilvl="4" w:tentative="1">
      <w:start w:val="1"/>
      <w:numFmt w:val="bullet"/>
      <w:lvlText w:val=""/>
      <w:lvlJc w:val="left"/>
      <w:pPr>
        <w:tabs>
          <w:tab w:val="num" w:pos="3523"/>
        </w:tabs>
        <w:ind w:left="3523" w:hanging="360"/>
      </w:pPr>
      <w:rPr>
        <w:rFonts w:ascii="Wingdings" w:hAnsi="Wingdings" w:hint="default"/>
        <w:sz w:val="20"/>
      </w:rPr>
    </w:lvl>
    <w:lvl w:ilvl="5" w:tentative="1">
      <w:start w:val="1"/>
      <w:numFmt w:val="bullet"/>
      <w:lvlText w:val=""/>
      <w:lvlJc w:val="left"/>
      <w:pPr>
        <w:tabs>
          <w:tab w:val="num" w:pos="4243"/>
        </w:tabs>
        <w:ind w:left="4243" w:hanging="360"/>
      </w:pPr>
      <w:rPr>
        <w:rFonts w:ascii="Wingdings" w:hAnsi="Wingdings" w:hint="default"/>
        <w:sz w:val="20"/>
      </w:rPr>
    </w:lvl>
    <w:lvl w:ilvl="6" w:tentative="1">
      <w:start w:val="1"/>
      <w:numFmt w:val="bullet"/>
      <w:lvlText w:val=""/>
      <w:lvlJc w:val="left"/>
      <w:pPr>
        <w:tabs>
          <w:tab w:val="num" w:pos="4963"/>
        </w:tabs>
        <w:ind w:left="4963" w:hanging="360"/>
      </w:pPr>
      <w:rPr>
        <w:rFonts w:ascii="Wingdings" w:hAnsi="Wingdings" w:hint="default"/>
        <w:sz w:val="20"/>
      </w:rPr>
    </w:lvl>
    <w:lvl w:ilvl="7" w:tentative="1">
      <w:start w:val="1"/>
      <w:numFmt w:val="bullet"/>
      <w:lvlText w:val=""/>
      <w:lvlJc w:val="left"/>
      <w:pPr>
        <w:tabs>
          <w:tab w:val="num" w:pos="5683"/>
        </w:tabs>
        <w:ind w:left="5683" w:hanging="360"/>
      </w:pPr>
      <w:rPr>
        <w:rFonts w:ascii="Wingdings" w:hAnsi="Wingdings" w:hint="default"/>
        <w:sz w:val="20"/>
      </w:rPr>
    </w:lvl>
    <w:lvl w:ilvl="8" w:tentative="1">
      <w:start w:val="1"/>
      <w:numFmt w:val="bullet"/>
      <w:lvlText w:val=""/>
      <w:lvlJc w:val="left"/>
      <w:pPr>
        <w:tabs>
          <w:tab w:val="num" w:pos="6403"/>
        </w:tabs>
        <w:ind w:left="6403" w:hanging="360"/>
      </w:pPr>
      <w:rPr>
        <w:rFonts w:ascii="Wingdings" w:hAnsi="Wingdings" w:hint="default"/>
        <w:sz w:val="20"/>
      </w:rPr>
    </w:lvl>
  </w:abstractNum>
  <w:abstractNum w:abstractNumId="1" w15:restartNumberingAfterBreak="0">
    <w:nsid w:val="7F6D465D"/>
    <w:multiLevelType w:val="multilevel"/>
    <w:tmpl w:val="61044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3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5016"/>
    <w:rsid w:val="0010375A"/>
    <w:rsid w:val="001A785E"/>
    <w:rsid w:val="00266769"/>
    <w:rsid w:val="002F6C45"/>
    <w:rsid w:val="0036324A"/>
    <w:rsid w:val="0044599E"/>
    <w:rsid w:val="00503FBC"/>
    <w:rsid w:val="00584723"/>
    <w:rsid w:val="0066572A"/>
    <w:rsid w:val="006B2E77"/>
    <w:rsid w:val="006B5B9E"/>
    <w:rsid w:val="006F4DD5"/>
    <w:rsid w:val="009A6085"/>
    <w:rsid w:val="00A56E56"/>
    <w:rsid w:val="00B605F8"/>
    <w:rsid w:val="00B816BA"/>
    <w:rsid w:val="00B85C56"/>
    <w:rsid w:val="00B94BB6"/>
    <w:rsid w:val="00C677EC"/>
    <w:rsid w:val="00CC5016"/>
    <w:rsid w:val="00CE30B8"/>
    <w:rsid w:val="00CF0A45"/>
    <w:rsid w:val="00CF687E"/>
    <w:rsid w:val="00D93FDF"/>
    <w:rsid w:val="00E028DE"/>
    <w:rsid w:val="00E22A1B"/>
    <w:rsid w:val="00F802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993CD3"/>
  <w15:chartTrackingRefBased/>
  <w15:docId w15:val="{A23CDEE1-B0B0-4B50-BAEF-E6C32A423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30B8"/>
    <w:pPr>
      <w:spacing w:line="324" w:lineRule="auto"/>
    </w:pPr>
    <w:rPr>
      <w:rFonts w:ascii="Times New Roman" w:hAnsi="Times New Roman"/>
      <w:sz w:val="26"/>
    </w:rPr>
  </w:style>
  <w:style w:type="paragraph" w:styleId="Heading1">
    <w:name w:val="heading 1"/>
    <w:basedOn w:val="Normal"/>
    <w:next w:val="Normal"/>
    <w:link w:val="Heading1Char"/>
    <w:autoRedefine/>
    <w:uiPriority w:val="9"/>
    <w:qFormat/>
    <w:rsid w:val="00CE30B8"/>
    <w:pPr>
      <w:keepNext/>
      <w:keepLines/>
      <w:spacing w:before="240" w:after="120"/>
      <w:outlineLvl w:val="0"/>
    </w:pPr>
    <w:rPr>
      <w:rFonts w:eastAsiaTheme="majorEastAsia" w:cstheme="majorBidi"/>
      <w:b/>
      <w:szCs w:val="32"/>
    </w:rPr>
  </w:style>
  <w:style w:type="paragraph" w:styleId="Heading2">
    <w:name w:val="heading 2"/>
    <w:basedOn w:val="Normal"/>
    <w:next w:val="Normal"/>
    <w:link w:val="Heading2Char"/>
    <w:autoRedefine/>
    <w:uiPriority w:val="9"/>
    <w:semiHidden/>
    <w:unhideWhenUsed/>
    <w:qFormat/>
    <w:rsid w:val="00CE30B8"/>
    <w:pPr>
      <w:keepNext/>
      <w:keepLines/>
      <w:spacing w:before="120" w:after="0"/>
      <w:outlineLvl w:val="1"/>
    </w:pPr>
    <w:rPr>
      <w:rFonts w:eastAsiaTheme="majorEastAsia" w:cstheme="majorBidi"/>
      <w:szCs w:val="26"/>
    </w:rPr>
  </w:style>
  <w:style w:type="paragraph" w:styleId="Heading3">
    <w:name w:val="heading 3"/>
    <w:basedOn w:val="Normal"/>
    <w:next w:val="Normal"/>
    <w:link w:val="Heading3Char"/>
    <w:autoRedefine/>
    <w:uiPriority w:val="9"/>
    <w:unhideWhenUsed/>
    <w:qFormat/>
    <w:rsid w:val="00CE30B8"/>
    <w:pPr>
      <w:keepNext/>
      <w:keepLines/>
      <w:spacing w:before="120" w:after="0"/>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CE30B8"/>
    <w:pPr>
      <w:keepNext/>
      <w:keepLines/>
      <w:spacing w:before="120" w:after="0"/>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E30B8"/>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CE30B8"/>
    <w:rPr>
      <w:rFonts w:ascii="Times New Roman" w:eastAsiaTheme="majorEastAsia" w:hAnsi="Times New Roman" w:cstheme="majorBidi"/>
      <w:sz w:val="26"/>
      <w:szCs w:val="26"/>
    </w:rPr>
  </w:style>
  <w:style w:type="character" w:customStyle="1" w:styleId="Heading3Char">
    <w:name w:val="Heading 3 Char"/>
    <w:basedOn w:val="DefaultParagraphFont"/>
    <w:link w:val="Heading3"/>
    <w:uiPriority w:val="9"/>
    <w:rsid w:val="00CE30B8"/>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CE30B8"/>
    <w:rPr>
      <w:rFonts w:ascii="Times New Roman" w:eastAsiaTheme="majorEastAsia" w:hAnsi="Times New Roman" w:cstheme="majorBidi"/>
      <w:i/>
      <w:iCs/>
      <w:sz w:val="26"/>
    </w:rPr>
  </w:style>
  <w:style w:type="paragraph" w:styleId="NormalWeb">
    <w:name w:val="Normal (Web)"/>
    <w:basedOn w:val="Normal"/>
    <w:uiPriority w:val="99"/>
    <w:unhideWhenUsed/>
    <w:rsid w:val="00CC5016"/>
    <w:pPr>
      <w:spacing w:before="100" w:beforeAutospacing="1" w:after="100" w:afterAutospacing="1" w:line="240" w:lineRule="auto"/>
    </w:pPr>
    <w:rPr>
      <w:rFonts w:eastAsia="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3236033">
      <w:bodyDiv w:val="1"/>
      <w:marLeft w:val="0"/>
      <w:marRight w:val="0"/>
      <w:marTop w:val="0"/>
      <w:marBottom w:val="0"/>
      <w:divBdr>
        <w:top w:val="none" w:sz="0" w:space="0" w:color="auto"/>
        <w:left w:val="none" w:sz="0" w:space="0" w:color="auto"/>
        <w:bottom w:val="none" w:sz="0" w:space="0" w:color="auto"/>
        <w:right w:val="none" w:sz="0" w:space="0" w:color="auto"/>
      </w:divBdr>
    </w:div>
    <w:div w:id="547883578">
      <w:bodyDiv w:val="1"/>
      <w:marLeft w:val="0"/>
      <w:marRight w:val="0"/>
      <w:marTop w:val="0"/>
      <w:marBottom w:val="0"/>
      <w:divBdr>
        <w:top w:val="none" w:sz="0" w:space="0" w:color="auto"/>
        <w:left w:val="none" w:sz="0" w:space="0" w:color="auto"/>
        <w:bottom w:val="none" w:sz="0" w:space="0" w:color="auto"/>
        <w:right w:val="none" w:sz="0" w:space="0" w:color="auto"/>
      </w:divBdr>
    </w:div>
    <w:div w:id="946085745">
      <w:bodyDiv w:val="1"/>
      <w:marLeft w:val="0"/>
      <w:marRight w:val="0"/>
      <w:marTop w:val="0"/>
      <w:marBottom w:val="0"/>
      <w:divBdr>
        <w:top w:val="none" w:sz="0" w:space="0" w:color="auto"/>
        <w:left w:val="none" w:sz="0" w:space="0" w:color="auto"/>
        <w:bottom w:val="none" w:sz="0" w:space="0" w:color="auto"/>
        <w:right w:val="none" w:sz="0" w:space="0" w:color="auto"/>
      </w:divBdr>
    </w:div>
    <w:div w:id="1093479081">
      <w:bodyDiv w:val="1"/>
      <w:marLeft w:val="0"/>
      <w:marRight w:val="0"/>
      <w:marTop w:val="0"/>
      <w:marBottom w:val="0"/>
      <w:divBdr>
        <w:top w:val="none" w:sz="0" w:space="0" w:color="auto"/>
        <w:left w:val="none" w:sz="0" w:space="0" w:color="auto"/>
        <w:bottom w:val="none" w:sz="0" w:space="0" w:color="auto"/>
        <w:right w:val="none" w:sz="0" w:space="0" w:color="auto"/>
      </w:divBdr>
    </w:div>
    <w:div w:id="155388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Pages>
  <Words>348</Words>
  <Characters>1990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7</cp:revision>
  <dcterms:created xsi:type="dcterms:W3CDTF">2026-08-20T12:48:00Z</dcterms:created>
  <dcterms:modified xsi:type="dcterms:W3CDTF">2026-08-20T14:12:00Z</dcterms:modified>
</cp:coreProperties>
</file>