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413460" w14:textId="77777777" w:rsidR="00D45BCE" w:rsidRDefault="00D45BCE" w:rsidP="00F27AA9">
      <w:pPr>
        <w:jc w:val="center"/>
        <w:rPr>
          <w:b/>
          <w:bCs/>
          <w:color w:val="FF0000"/>
          <w:sz w:val="28"/>
          <w:szCs w:val="28"/>
        </w:rPr>
      </w:pPr>
    </w:p>
    <w:p w14:paraId="1929A52A" w14:textId="30624BEA" w:rsidR="00D45BCE" w:rsidRPr="00D45BCE" w:rsidRDefault="00D45BCE" w:rsidP="00D45BCE">
      <w:pPr>
        <w:spacing w:before="100" w:beforeAutospacing="1" w:after="100" w:afterAutospacing="1"/>
        <w:jc w:val="both"/>
        <w:outlineLvl w:val="0"/>
        <w:rPr>
          <w:b/>
          <w:bCs/>
          <w:kern w:val="36"/>
          <w:sz w:val="28"/>
          <w:szCs w:val="28"/>
        </w:rPr>
      </w:pPr>
      <w:r w:rsidRPr="00D45BCE">
        <w:rPr>
          <w:b/>
          <w:bCs/>
          <w:kern w:val="36"/>
          <w:sz w:val="28"/>
          <w:szCs w:val="28"/>
        </w:rPr>
        <w:t>RA</w:t>
      </w:r>
      <w:r w:rsidR="004E17B5">
        <w:rPr>
          <w:b/>
          <w:bCs/>
          <w:kern w:val="36"/>
          <w:sz w:val="28"/>
          <w:szCs w:val="28"/>
        </w:rPr>
        <w:t xml:space="preserve"> </w:t>
      </w:r>
      <w:r w:rsidRPr="00D45BCE">
        <w:rPr>
          <w:b/>
          <w:bCs/>
          <w:kern w:val="36"/>
          <w:sz w:val="28"/>
          <w:szCs w:val="28"/>
        </w:rPr>
        <w:t>MẮT MÔ HÌNH ĐIỂM "MỖI CHI HỘI MỘT VIỆC LÀM THIẾT THỰC" – ĐƯA NGHỊ QUYẾT ĐẠI HỘI CÁC CẤP VÀO CUỘC SỐNG</w:t>
      </w:r>
    </w:p>
    <w:p w14:paraId="6DB1F294" w14:textId="3396A16A" w:rsidR="00D45BCE" w:rsidRPr="00D45BCE" w:rsidRDefault="00D45BCE" w:rsidP="00D45BCE">
      <w:pPr>
        <w:spacing w:before="100" w:beforeAutospacing="1" w:after="100" w:afterAutospacing="1"/>
        <w:jc w:val="both"/>
        <w:rPr>
          <w:sz w:val="28"/>
          <w:szCs w:val="28"/>
        </w:rPr>
      </w:pPr>
      <w:r>
        <w:rPr>
          <w:b/>
          <w:bCs/>
          <w:sz w:val="28"/>
          <w:szCs w:val="28"/>
        </w:rPr>
        <w:t xml:space="preserve">                                                         </w:t>
      </w:r>
      <w:r w:rsidRPr="00D45BCE">
        <w:rPr>
          <w:b/>
          <w:bCs/>
          <w:sz w:val="28"/>
          <w:szCs w:val="28"/>
        </w:rPr>
        <w:t xml:space="preserve"> Ngọc Nương – Hội LHPN xã Vĩnh Điều</w:t>
      </w:r>
    </w:p>
    <w:p w14:paraId="5EB40C0E" w14:textId="197E97B6" w:rsidR="00D45BCE" w:rsidRPr="00D45BCE" w:rsidRDefault="00D45BCE" w:rsidP="001B19AD">
      <w:pPr>
        <w:ind w:firstLine="720"/>
        <w:jc w:val="both"/>
        <w:rPr>
          <w:sz w:val="28"/>
          <w:szCs w:val="28"/>
        </w:rPr>
      </w:pPr>
      <w:r w:rsidRPr="00D45BCE">
        <w:rPr>
          <w:sz w:val="28"/>
          <w:szCs w:val="28"/>
        </w:rPr>
        <w:t>Thiết thực lập thành tích chào mừng các sự kiện trọng đại của đất nước và cụ thể hóa các phong trào thi đua của tổ chức Hội, ngày 18/8/2026, Chi hội Phụ nữ ấp Nha Sáp, xã Vĩnh Điều đã tổ chức Lễ ra mắt mô hình điểm "Mỗi chi hội một việc làm thiết thực".</w:t>
      </w:r>
    </w:p>
    <w:p w14:paraId="587F0333" w14:textId="0854E379" w:rsidR="00033CE8" w:rsidRPr="00162D8D" w:rsidRDefault="00D45BCE" w:rsidP="00162D8D">
      <w:pPr>
        <w:ind w:firstLine="720"/>
        <w:jc w:val="both"/>
        <w:rPr>
          <w:sz w:val="28"/>
          <w:szCs w:val="28"/>
        </w:rPr>
      </w:pPr>
      <w:r w:rsidRPr="00D45BCE">
        <w:rPr>
          <w:sz w:val="28"/>
          <w:szCs w:val="28"/>
        </w:rPr>
        <w:t>Tham dự buổi lễ có đồng chí Lê Thị Ngọc Nương – Phó Chủ tịch Hội LHPN xã Vĩnh Điều; đồng chí Trần Quốc Kiệt – Phó Bí thư Chi bộ ấp Nha Sáp, cùng toàn thể 2</w:t>
      </w:r>
      <w:r>
        <w:rPr>
          <w:sz w:val="28"/>
          <w:szCs w:val="28"/>
        </w:rPr>
        <w:t xml:space="preserve">5 </w:t>
      </w:r>
      <w:r w:rsidRPr="00D45BCE">
        <w:rPr>
          <w:sz w:val="28"/>
          <w:szCs w:val="28"/>
        </w:rPr>
        <w:t>hội viên và các thành viên tham gia mô</w:t>
      </w:r>
    </w:p>
    <w:p w14:paraId="38131096" w14:textId="77777777" w:rsidR="00162D8D" w:rsidRDefault="00D45BCE" w:rsidP="00162D8D">
      <w:pPr>
        <w:ind w:firstLine="720"/>
        <w:jc w:val="both"/>
        <w:rPr>
          <w:sz w:val="28"/>
          <w:szCs w:val="28"/>
        </w:rPr>
      </w:pPr>
      <w:r w:rsidRPr="00D45BCE">
        <w:rPr>
          <w:sz w:val="28"/>
          <w:szCs w:val="28"/>
        </w:rPr>
        <w:t xml:space="preserve">Mô hình "Mỗi chi hội một việc làm thiết thực" tại ấp Nha Sáp được thành lập nhằm triển khai có hiệu quả chủ đề công tác năm: </w:t>
      </w:r>
      <w:r w:rsidRPr="00D45BCE">
        <w:rPr>
          <w:i/>
          <w:iCs/>
          <w:sz w:val="28"/>
          <w:szCs w:val="28"/>
        </w:rPr>
        <w:t>"Đổi mới, sáng tạo, cụ thể hóa đưa Nghị quyết Đại hội Đảng, Đại hội Mặt trận Tổ quốc và Đại hội đại biểu Phụ nữ các cấp vào cuộc sống"</w:t>
      </w:r>
      <w:r w:rsidRPr="00D45BCE">
        <w:rPr>
          <w:sz w:val="28"/>
          <w:szCs w:val="28"/>
        </w:rPr>
        <w:t>.</w:t>
      </w:r>
    </w:p>
    <w:p w14:paraId="217E7F19" w14:textId="77777777" w:rsidR="00162D8D" w:rsidRDefault="00D45BCE" w:rsidP="00162D8D">
      <w:pPr>
        <w:ind w:firstLine="720"/>
        <w:jc w:val="both"/>
        <w:rPr>
          <w:sz w:val="28"/>
          <w:szCs w:val="28"/>
        </w:rPr>
      </w:pPr>
      <w:r w:rsidRPr="00D45BCE">
        <w:rPr>
          <w:sz w:val="28"/>
          <w:szCs w:val="28"/>
        </w:rPr>
        <w:t xml:space="preserve">Mô hình đi vào hoạt động với 25 thành viên; trong đó, Ban Điều hành gồm 3 thành viên. Mục tiêu xuyên suốt của mô hình là thể hiện quyết tâm cao trong việc cụ thể hóa chủ trương, nghị quyết của Đảng và Hội cấp trên thành các hành động, công trình, phần việc thiết thực ngay tại địa bàn </w:t>
      </w:r>
      <w:r>
        <w:rPr>
          <w:sz w:val="28"/>
          <w:szCs w:val="28"/>
        </w:rPr>
        <w:t>ấp</w:t>
      </w:r>
      <w:r w:rsidRPr="00D45BCE">
        <w:rPr>
          <w:sz w:val="28"/>
          <w:szCs w:val="28"/>
        </w:rPr>
        <w:t>. Hàng năm, Chi hội sẽ chọn ít nhất từ 1 đến 2 phần việc trọng tâm tập trung vào các hoạt động: hỗ trợ phụ nữ phát triển kinh tế, giảm nghèo bền vững; tham gia xây dựng nông thôn mới, bảo vệ môi trường; xây dựng gia đình văn hóa; chăm lo đời sống, an sinh xã hội, bảo vệ phụ nữ và trẻ em; đồng thời xây dựng các mô hình trong thực hiện phong trào "Bình dân học vụ số"...</w:t>
      </w:r>
    </w:p>
    <w:p w14:paraId="041AE480" w14:textId="3602B8F6" w:rsidR="00D45BCE" w:rsidRPr="00D45BCE" w:rsidRDefault="00D45BCE" w:rsidP="00162D8D">
      <w:pPr>
        <w:ind w:firstLine="720"/>
        <w:jc w:val="both"/>
        <w:rPr>
          <w:sz w:val="28"/>
          <w:szCs w:val="28"/>
        </w:rPr>
      </w:pPr>
      <w:r w:rsidRPr="00D45BCE">
        <w:rPr>
          <w:sz w:val="28"/>
          <w:szCs w:val="28"/>
        </w:rPr>
        <w:t xml:space="preserve">Việc ra mắt mô hình không chỉ tạo điểm nhấn mang tính đột phá trong công tác Hội và phong trào phụ nữ xã Vĩnh Điều, mà còn mang lại những giá trị thiết thực cho </w:t>
      </w:r>
      <w:r>
        <w:rPr>
          <w:sz w:val="28"/>
          <w:szCs w:val="28"/>
        </w:rPr>
        <w:t>hội viên trong</w:t>
      </w:r>
      <w:r w:rsidRPr="00D45BCE">
        <w:rPr>
          <w:sz w:val="28"/>
          <w:szCs w:val="28"/>
        </w:rPr>
        <w:t xml:space="preserve"> ấp Nha Sáp. Các thành viên trong mô hình chính là những hạt nhân nòng cốt, tiên phong, gương mẫu đi đầu trong mọi phong trào thi đua yêu nước tại cơ sở. Qua đó, góp phần thắt chặt tinh thần đoàn kết, tương thân tương ái, giúp đỡ nhau vươn lên trong cuộc sống, chung sức cùng Đảng bộ và chính quyền xã Vĩnh Điều thực hiện thắng lợi các mục tiêu, nhiệm vụ nghị quyết đề ra.</w:t>
      </w:r>
    </w:p>
    <w:p w14:paraId="16BCB77A" w14:textId="61AC058F" w:rsidR="00D45BCE" w:rsidRPr="00D45BCE" w:rsidRDefault="00D45BCE" w:rsidP="001B19AD">
      <w:pPr>
        <w:ind w:firstLine="720"/>
        <w:jc w:val="both"/>
        <w:rPr>
          <w:sz w:val="28"/>
          <w:szCs w:val="28"/>
        </w:rPr>
      </w:pPr>
      <w:r w:rsidRPr="00D45BCE">
        <w:rPr>
          <w:sz w:val="28"/>
          <w:szCs w:val="28"/>
        </w:rPr>
        <w:t>Phát biểu chỉ đạo tại buổi lễ, đồng chí Lê Thị Ngọc Nương – Phó Chủ tịch Hội LHPN xã Vĩnh Điều đã nhiệt liệt biểu dương và ghi nhận tinh thần chủ động, sáng tạo của Chi hội Phụ nữ ấp Nha Sáp trong việc chọn 25 thành viên nòng cốt để xây dựng mô hình điểm đầu tiên của xã.</w:t>
      </w:r>
    </w:p>
    <w:p w14:paraId="60D786E7" w14:textId="77777777" w:rsidR="00D45BCE" w:rsidRPr="00D45BCE" w:rsidRDefault="00D45BCE" w:rsidP="001B19AD">
      <w:pPr>
        <w:ind w:firstLine="720"/>
        <w:jc w:val="both"/>
        <w:rPr>
          <w:sz w:val="28"/>
          <w:szCs w:val="28"/>
        </w:rPr>
      </w:pPr>
      <w:r w:rsidRPr="00D45BCE">
        <w:rPr>
          <w:sz w:val="28"/>
          <w:szCs w:val="28"/>
        </w:rPr>
        <w:t>Đồng chí nhấn mạnh, mô hình “Mỗi chi hội một việc làm thiết thực” chính là minh chứng sinh động và cụ thể nhất cho việc đưa Nghị quyết Đại hội Đảng, Mặt trận Tổ quốc và Đại hội đại biểu Phụ nữ các cấp vào cuộc sống thông qua những công trình, phần việc sát với thực tế, dễ hiểu, dễ làm và mang lại hiệu quả cao cho đời sống hội viên. Đồng thời, đồng chí bày tỏ tin tưởng mô hình tại ấp Nha Sáp sẽ hoạt động nền nếp, hiệu quả, tạo sức lan tỏa mạnh mẽ để Hội LHPN xã tiếp tục nhân rộng ra toàn địa bàn trong thời gian tới.</w:t>
      </w:r>
    </w:p>
    <w:p w14:paraId="36FFD1CD" w14:textId="0E7CF8D9" w:rsidR="007E4819" w:rsidRPr="00D45BCE" w:rsidRDefault="00A833EE" w:rsidP="001B19AD">
      <w:pPr>
        <w:ind w:firstLine="720"/>
        <w:jc w:val="both"/>
        <w:rPr>
          <w:color w:val="FF0000"/>
          <w:sz w:val="28"/>
          <w:szCs w:val="28"/>
        </w:rPr>
      </w:pPr>
      <w:r>
        <w:rPr>
          <w:b/>
          <w:bCs/>
          <w:color w:val="FF0000"/>
          <w:sz w:val="28"/>
          <w:szCs w:val="28"/>
        </w:rPr>
        <w:t xml:space="preserve"> </w:t>
      </w:r>
    </w:p>
    <w:p w14:paraId="1F1A66CC" w14:textId="77777777" w:rsidR="007E4819" w:rsidRPr="00D45BCE" w:rsidRDefault="007E4819" w:rsidP="001B19AD">
      <w:pPr>
        <w:ind w:firstLine="720"/>
        <w:jc w:val="both"/>
        <w:rPr>
          <w:color w:val="FF0000"/>
          <w:sz w:val="28"/>
          <w:szCs w:val="28"/>
        </w:rPr>
      </w:pPr>
    </w:p>
    <w:p w14:paraId="3D45C029" w14:textId="37D24FF8" w:rsidR="007238A4" w:rsidRPr="00D45BCE" w:rsidRDefault="00C30D17" w:rsidP="001B19AD">
      <w:pPr>
        <w:ind w:firstLine="720"/>
        <w:jc w:val="both"/>
        <w:rPr>
          <w:color w:val="FF0000"/>
          <w:sz w:val="28"/>
          <w:szCs w:val="28"/>
          <w:lang w:val="vi-VN"/>
        </w:rPr>
      </w:pPr>
      <w:r w:rsidRPr="00D45BCE">
        <w:rPr>
          <w:color w:val="FF0000"/>
          <w:sz w:val="28"/>
          <w:szCs w:val="28"/>
        </w:rPr>
        <w:t xml:space="preserve"> </w:t>
      </w:r>
      <w:r w:rsidR="00C81D92" w:rsidRPr="00D45BCE">
        <w:rPr>
          <w:color w:val="FF0000"/>
          <w:sz w:val="28"/>
          <w:szCs w:val="28"/>
        </w:rPr>
        <w:t xml:space="preserve"> </w:t>
      </w:r>
      <w:r w:rsidRPr="00D45BCE">
        <w:rPr>
          <w:color w:val="FF0000"/>
          <w:sz w:val="28"/>
          <w:szCs w:val="28"/>
        </w:rPr>
        <w:t xml:space="preserve"> </w:t>
      </w:r>
    </w:p>
    <w:sectPr w:rsidR="007238A4" w:rsidRPr="00D45BCE" w:rsidSect="00577092">
      <w:headerReference w:type="default" r:id="rId8"/>
      <w:pgSz w:w="11909" w:h="16834" w:code="9"/>
      <w:pgMar w:top="990" w:right="929" w:bottom="990" w:left="1644"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3819F4" w14:textId="77777777" w:rsidR="00D409A5" w:rsidRDefault="00D409A5" w:rsidP="008F0D8C">
      <w:r>
        <w:separator/>
      </w:r>
    </w:p>
  </w:endnote>
  <w:endnote w:type="continuationSeparator" w:id="0">
    <w:p w14:paraId="74C0DA64" w14:textId="77777777" w:rsidR="00D409A5" w:rsidRDefault="00D409A5" w:rsidP="008F0D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DengXian Light">
    <w:charset w:val="86"/>
    <w:family w:val="auto"/>
    <w:pitch w:val="variable"/>
    <w:sig w:usb0="A00002BF" w:usb1="38CF7CFA" w:usb2="00000016" w:usb3="00000000" w:csb0="0004000F" w:csb1="00000000"/>
  </w:font>
  <w:font w:name="Angsana New">
    <w:altName w:val="Angsana New"/>
    <w:panose1 w:val="02020603050405020304"/>
    <w:charset w:val="DE"/>
    <w:family w:val="roman"/>
    <w:pitch w:val="variable"/>
    <w:sig w:usb0="81000003" w:usb1="00000000" w:usb2="00000000" w:usb3="00000000" w:csb0="00010001"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0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D90D4A" w14:textId="77777777" w:rsidR="00D409A5" w:rsidRDefault="00D409A5" w:rsidP="008F0D8C">
      <w:r>
        <w:separator/>
      </w:r>
    </w:p>
  </w:footnote>
  <w:footnote w:type="continuationSeparator" w:id="0">
    <w:p w14:paraId="6C5FFF57" w14:textId="77777777" w:rsidR="00D409A5" w:rsidRDefault="00D409A5" w:rsidP="008F0D8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F4B3B0" w14:textId="77777777" w:rsidR="008F0D8C" w:rsidRPr="00107E70" w:rsidRDefault="0025369F">
    <w:pPr>
      <w:pStyle w:val="Header"/>
      <w:jc w:val="center"/>
      <w:rPr>
        <w:sz w:val="28"/>
        <w:szCs w:val="28"/>
      </w:rPr>
    </w:pPr>
    <w:r w:rsidRPr="00107E70">
      <w:rPr>
        <w:sz w:val="28"/>
        <w:szCs w:val="28"/>
      </w:rPr>
      <w:fldChar w:fldCharType="begin"/>
    </w:r>
    <w:r w:rsidR="008F0D8C" w:rsidRPr="00107E70">
      <w:rPr>
        <w:sz w:val="28"/>
        <w:szCs w:val="28"/>
      </w:rPr>
      <w:instrText xml:space="preserve"> PAGE   \* MERGEFORMAT </w:instrText>
    </w:r>
    <w:r w:rsidRPr="00107E70">
      <w:rPr>
        <w:sz w:val="28"/>
        <w:szCs w:val="28"/>
      </w:rPr>
      <w:fldChar w:fldCharType="separate"/>
    </w:r>
    <w:r w:rsidR="00EE37A5">
      <w:rPr>
        <w:noProof/>
        <w:sz w:val="28"/>
        <w:szCs w:val="28"/>
      </w:rPr>
      <w:t>2</w:t>
    </w:r>
    <w:r w:rsidRPr="00107E70">
      <w:rPr>
        <w:noProof/>
        <w:sz w:val="28"/>
        <w:szCs w:val="28"/>
      </w:rPr>
      <w:fldChar w:fldCharType="end"/>
    </w:r>
  </w:p>
  <w:p w14:paraId="319E5E00" w14:textId="77777777" w:rsidR="008F0D8C" w:rsidRDefault="008F0D8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BFB8AA22"/>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22026E23"/>
    <w:multiLevelType w:val="multilevel"/>
    <w:tmpl w:val="E432FE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79629E7"/>
    <w:multiLevelType w:val="hybridMultilevel"/>
    <w:tmpl w:val="07A4589C"/>
    <w:lvl w:ilvl="0" w:tplc="E8B0477E">
      <w:start w:val="3"/>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54CC6729"/>
    <w:multiLevelType w:val="multilevel"/>
    <w:tmpl w:val="A95237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F3D50E1"/>
    <w:multiLevelType w:val="multilevel"/>
    <w:tmpl w:val="61F206FE"/>
    <w:lvl w:ilvl="0">
      <w:start w:val="1"/>
      <w:numFmt w:val="decimal"/>
      <w:lvlText w:val="%1."/>
      <w:lvlJc w:val="left"/>
      <w:pPr>
        <w:tabs>
          <w:tab w:val="num" w:pos="720"/>
        </w:tabs>
        <w:ind w:left="720" w:hanging="360"/>
      </w:pPr>
      <w:rPr>
        <w:rFonts w:ascii="Times New Roman" w:eastAsia="Times New Roman" w:hAnsi="Times New Roman" w:cs="Times New Roman"/>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2"/>
  </w:num>
  <w:num w:numId="3">
    <w:abstractNumId w:val="3"/>
  </w:num>
  <w:num w:numId="4">
    <w:abstractNumId w:val="4"/>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6"/>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6C7D"/>
    <w:rsid w:val="00004B67"/>
    <w:rsid w:val="000171F1"/>
    <w:rsid w:val="000177D2"/>
    <w:rsid w:val="00033CE8"/>
    <w:rsid w:val="000353DA"/>
    <w:rsid w:val="00036A58"/>
    <w:rsid w:val="0004390F"/>
    <w:rsid w:val="00044D31"/>
    <w:rsid w:val="00057FB5"/>
    <w:rsid w:val="000648BF"/>
    <w:rsid w:val="00070EE5"/>
    <w:rsid w:val="00071516"/>
    <w:rsid w:val="0007184B"/>
    <w:rsid w:val="00077357"/>
    <w:rsid w:val="0007746A"/>
    <w:rsid w:val="0008237E"/>
    <w:rsid w:val="00082F57"/>
    <w:rsid w:val="00083140"/>
    <w:rsid w:val="000A78DE"/>
    <w:rsid w:val="000B17DF"/>
    <w:rsid w:val="000C0141"/>
    <w:rsid w:val="000C15D4"/>
    <w:rsid w:val="000C3437"/>
    <w:rsid w:val="000D2B4E"/>
    <w:rsid w:val="000D2CF6"/>
    <w:rsid w:val="000D5D4B"/>
    <w:rsid w:val="000D622B"/>
    <w:rsid w:val="000D7F8C"/>
    <w:rsid w:val="000E6E0A"/>
    <w:rsid w:val="000E7599"/>
    <w:rsid w:val="000F7E4F"/>
    <w:rsid w:val="00107E70"/>
    <w:rsid w:val="00133757"/>
    <w:rsid w:val="001406F8"/>
    <w:rsid w:val="00142D5F"/>
    <w:rsid w:val="00144C9D"/>
    <w:rsid w:val="001453B9"/>
    <w:rsid w:val="00157BDD"/>
    <w:rsid w:val="00162D8D"/>
    <w:rsid w:val="00164A0F"/>
    <w:rsid w:val="0016654D"/>
    <w:rsid w:val="00175BD4"/>
    <w:rsid w:val="001841AD"/>
    <w:rsid w:val="00193397"/>
    <w:rsid w:val="00194930"/>
    <w:rsid w:val="001A5FB2"/>
    <w:rsid w:val="001B1800"/>
    <w:rsid w:val="001B19AD"/>
    <w:rsid w:val="001B39B8"/>
    <w:rsid w:val="001B4CC9"/>
    <w:rsid w:val="001C042F"/>
    <w:rsid w:val="001E6089"/>
    <w:rsid w:val="001E6C2C"/>
    <w:rsid w:val="001E7985"/>
    <w:rsid w:val="00223B07"/>
    <w:rsid w:val="00223DC3"/>
    <w:rsid w:val="002273B6"/>
    <w:rsid w:val="00235BDA"/>
    <w:rsid w:val="00245707"/>
    <w:rsid w:val="0025369F"/>
    <w:rsid w:val="0026363F"/>
    <w:rsid w:val="0029795D"/>
    <w:rsid w:val="002A1956"/>
    <w:rsid w:val="002A2A54"/>
    <w:rsid w:val="002B06AA"/>
    <w:rsid w:val="002B5BDF"/>
    <w:rsid w:val="002B6A96"/>
    <w:rsid w:val="002B6ABA"/>
    <w:rsid w:val="002C5CDF"/>
    <w:rsid w:val="002D1082"/>
    <w:rsid w:val="002D29C0"/>
    <w:rsid w:val="002D3129"/>
    <w:rsid w:val="002D4EF1"/>
    <w:rsid w:val="002E0364"/>
    <w:rsid w:val="002E6AEA"/>
    <w:rsid w:val="002F4CE9"/>
    <w:rsid w:val="002F6F7C"/>
    <w:rsid w:val="003027A7"/>
    <w:rsid w:val="003059FA"/>
    <w:rsid w:val="003074EC"/>
    <w:rsid w:val="0032177C"/>
    <w:rsid w:val="003233AA"/>
    <w:rsid w:val="00324079"/>
    <w:rsid w:val="00324F63"/>
    <w:rsid w:val="0032732C"/>
    <w:rsid w:val="00333B2E"/>
    <w:rsid w:val="003373C6"/>
    <w:rsid w:val="003404C0"/>
    <w:rsid w:val="00345191"/>
    <w:rsid w:val="003534F6"/>
    <w:rsid w:val="003567B5"/>
    <w:rsid w:val="00363BCE"/>
    <w:rsid w:val="00363EF4"/>
    <w:rsid w:val="003714C7"/>
    <w:rsid w:val="00374551"/>
    <w:rsid w:val="003927C3"/>
    <w:rsid w:val="003A223C"/>
    <w:rsid w:val="003A3793"/>
    <w:rsid w:val="003B75A5"/>
    <w:rsid w:val="003C151B"/>
    <w:rsid w:val="003C2ED0"/>
    <w:rsid w:val="003D443A"/>
    <w:rsid w:val="003D4498"/>
    <w:rsid w:val="003D4FD4"/>
    <w:rsid w:val="003D578E"/>
    <w:rsid w:val="003E3443"/>
    <w:rsid w:val="003F2B6D"/>
    <w:rsid w:val="0040358A"/>
    <w:rsid w:val="00405785"/>
    <w:rsid w:val="00405D65"/>
    <w:rsid w:val="00406D35"/>
    <w:rsid w:val="004364A7"/>
    <w:rsid w:val="0043671F"/>
    <w:rsid w:val="00442644"/>
    <w:rsid w:val="00444290"/>
    <w:rsid w:val="004468E5"/>
    <w:rsid w:val="004513F4"/>
    <w:rsid w:val="004531C7"/>
    <w:rsid w:val="004735E2"/>
    <w:rsid w:val="00485986"/>
    <w:rsid w:val="00485FF1"/>
    <w:rsid w:val="00487C66"/>
    <w:rsid w:val="004903BF"/>
    <w:rsid w:val="004A3F0B"/>
    <w:rsid w:val="004C0F97"/>
    <w:rsid w:val="004C2910"/>
    <w:rsid w:val="004C437E"/>
    <w:rsid w:val="004C5C7D"/>
    <w:rsid w:val="004E17B5"/>
    <w:rsid w:val="004E610C"/>
    <w:rsid w:val="0050435A"/>
    <w:rsid w:val="00505317"/>
    <w:rsid w:val="00525854"/>
    <w:rsid w:val="00530490"/>
    <w:rsid w:val="005329E4"/>
    <w:rsid w:val="00541E24"/>
    <w:rsid w:val="00547801"/>
    <w:rsid w:val="005526E2"/>
    <w:rsid w:val="00553710"/>
    <w:rsid w:val="00555E4A"/>
    <w:rsid w:val="00560AB7"/>
    <w:rsid w:val="00562F76"/>
    <w:rsid w:val="00563858"/>
    <w:rsid w:val="00563EF5"/>
    <w:rsid w:val="00570A2A"/>
    <w:rsid w:val="00577092"/>
    <w:rsid w:val="005812FB"/>
    <w:rsid w:val="005831A9"/>
    <w:rsid w:val="005963AA"/>
    <w:rsid w:val="005A28D2"/>
    <w:rsid w:val="005A6D6B"/>
    <w:rsid w:val="005B0243"/>
    <w:rsid w:val="005B435E"/>
    <w:rsid w:val="005C1F7E"/>
    <w:rsid w:val="005D04C8"/>
    <w:rsid w:val="005E0474"/>
    <w:rsid w:val="005E06F6"/>
    <w:rsid w:val="005E5858"/>
    <w:rsid w:val="005E7E76"/>
    <w:rsid w:val="005F17B3"/>
    <w:rsid w:val="005F4B3F"/>
    <w:rsid w:val="00605987"/>
    <w:rsid w:val="00623639"/>
    <w:rsid w:val="00630700"/>
    <w:rsid w:val="00634DAA"/>
    <w:rsid w:val="00651F2D"/>
    <w:rsid w:val="00653060"/>
    <w:rsid w:val="00656F1E"/>
    <w:rsid w:val="00660031"/>
    <w:rsid w:val="0066172D"/>
    <w:rsid w:val="00661E32"/>
    <w:rsid w:val="00664F01"/>
    <w:rsid w:val="00681881"/>
    <w:rsid w:val="00682304"/>
    <w:rsid w:val="00683CD7"/>
    <w:rsid w:val="006852FB"/>
    <w:rsid w:val="006A08BE"/>
    <w:rsid w:val="006A50D2"/>
    <w:rsid w:val="006B3BA7"/>
    <w:rsid w:val="006C6079"/>
    <w:rsid w:val="006D378C"/>
    <w:rsid w:val="006D4482"/>
    <w:rsid w:val="006D747C"/>
    <w:rsid w:val="006E0B3D"/>
    <w:rsid w:val="006E30EC"/>
    <w:rsid w:val="006E525B"/>
    <w:rsid w:val="006E6FB1"/>
    <w:rsid w:val="006F28F5"/>
    <w:rsid w:val="00702984"/>
    <w:rsid w:val="007061FA"/>
    <w:rsid w:val="007073FF"/>
    <w:rsid w:val="00710533"/>
    <w:rsid w:val="007105AE"/>
    <w:rsid w:val="007127E0"/>
    <w:rsid w:val="00712809"/>
    <w:rsid w:val="00714921"/>
    <w:rsid w:val="0072168C"/>
    <w:rsid w:val="00722BD2"/>
    <w:rsid w:val="007238A4"/>
    <w:rsid w:val="00727CCC"/>
    <w:rsid w:val="0073175B"/>
    <w:rsid w:val="00731F73"/>
    <w:rsid w:val="00736E62"/>
    <w:rsid w:val="00751A6D"/>
    <w:rsid w:val="00753728"/>
    <w:rsid w:val="0076302F"/>
    <w:rsid w:val="00770734"/>
    <w:rsid w:val="007768B1"/>
    <w:rsid w:val="0078563C"/>
    <w:rsid w:val="007859E3"/>
    <w:rsid w:val="0079583A"/>
    <w:rsid w:val="00796E8D"/>
    <w:rsid w:val="007B04C7"/>
    <w:rsid w:val="007B5043"/>
    <w:rsid w:val="007B5460"/>
    <w:rsid w:val="007B55E8"/>
    <w:rsid w:val="007C2449"/>
    <w:rsid w:val="007C2EBF"/>
    <w:rsid w:val="007C4122"/>
    <w:rsid w:val="007D09F3"/>
    <w:rsid w:val="007D1820"/>
    <w:rsid w:val="007D19C4"/>
    <w:rsid w:val="007D3596"/>
    <w:rsid w:val="007D417F"/>
    <w:rsid w:val="007D4F99"/>
    <w:rsid w:val="007D6BD4"/>
    <w:rsid w:val="007E2CCF"/>
    <w:rsid w:val="007E43A2"/>
    <w:rsid w:val="007E4819"/>
    <w:rsid w:val="007E51DA"/>
    <w:rsid w:val="007F2452"/>
    <w:rsid w:val="008001A7"/>
    <w:rsid w:val="00807C74"/>
    <w:rsid w:val="00813450"/>
    <w:rsid w:val="00814A46"/>
    <w:rsid w:val="00820711"/>
    <w:rsid w:val="008225EF"/>
    <w:rsid w:val="00830DC6"/>
    <w:rsid w:val="0083352F"/>
    <w:rsid w:val="00833E64"/>
    <w:rsid w:val="00840E3A"/>
    <w:rsid w:val="00846AD5"/>
    <w:rsid w:val="0087287C"/>
    <w:rsid w:val="00875ADD"/>
    <w:rsid w:val="00875B9A"/>
    <w:rsid w:val="00880F26"/>
    <w:rsid w:val="008824A1"/>
    <w:rsid w:val="008A3D80"/>
    <w:rsid w:val="008A4270"/>
    <w:rsid w:val="008D1A20"/>
    <w:rsid w:val="008D1E73"/>
    <w:rsid w:val="008D66F7"/>
    <w:rsid w:val="008D69AB"/>
    <w:rsid w:val="008D6C78"/>
    <w:rsid w:val="008E014E"/>
    <w:rsid w:val="008E40BC"/>
    <w:rsid w:val="008F0D8C"/>
    <w:rsid w:val="008F41C6"/>
    <w:rsid w:val="008F492E"/>
    <w:rsid w:val="008F5582"/>
    <w:rsid w:val="008F6A19"/>
    <w:rsid w:val="008F7532"/>
    <w:rsid w:val="00907387"/>
    <w:rsid w:val="00910E0E"/>
    <w:rsid w:val="00911E3D"/>
    <w:rsid w:val="009234E1"/>
    <w:rsid w:val="00924C95"/>
    <w:rsid w:val="00926146"/>
    <w:rsid w:val="00926C12"/>
    <w:rsid w:val="009305A8"/>
    <w:rsid w:val="0093165F"/>
    <w:rsid w:val="00931B8C"/>
    <w:rsid w:val="0093235E"/>
    <w:rsid w:val="00935D1E"/>
    <w:rsid w:val="00943C5F"/>
    <w:rsid w:val="00961DDA"/>
    <w:rsid w:val="00962394"/>
    <w:rsid w:val="00964CCD"/>
    <w:rsid w:val="00970B53"/>
    <w:rsid w:val="00970BE0"/>
    <w:rsid w:val="00975D56"/>
    <w:rsid w:val="00991E60"/>
    <w:rsid w:val="009977F0"/>
    <w:rsid w:val="009A2CCD"/>
    <w:rsid w:val="009A68CB"/>
    <w:rsid w:val="009B3263"/>
    <w:rsid w:val="009C3611"/>
    <w:rsid w:val="009C519E"/>
    <w:rsid w:val="009C6B16"/>
    <w:rsid w:val="009C758B"/>
    <w:rsid w:val="009C7D3F"/>
    <w:rsid w:val="009D31DE"/>
    <w:rsid w:val="009D5CB0"/>
    <w:rsid w:val="009E14E6"/>
    <w:rsid w:val="009F66FE"/>
    <w:rsid w:val="00A04633"/>
    <w:rsid w:val="00A1291F"/>
    <w:rsid w:val="00A13A2C"/>
    <w:rsid w:val="00A13F16"/>
    <w:rsid w:val="00A21782"/>
    <w:rsid w:val="00A2433E"/>
    <w:rsid w:val="00A3048E"/>
    <w:rsid w:val="00A3191F"/>
    <w:rsid w:val="00A4370A"/>
    <w:rsid w:val="00A47F4D"/>
    <w:rsid w:val="00A576A2"/>
    <w:rsid w:val="00A625DD"/>
    <w:rsid w:val="00A64299"/>
    <w:rsid w:val="00A67BD2"/>
    <w:rsid w:val="00A70D4F"/>
    <w:rsid w:val="00A7692A"/>
    <w:rsid w:val="00A833EE"/>
    <w:rsid w:val="00A84B7A"/>
    <w:rsid w:val="00A86FE4"/>
    <w:rsid w:val="00A9028A"/>
    <w:rsid w:val="00AA0EA7"/>
    <w:rsid w:val="00AA1D13"/>
    <w:rsid w:val="00AA6A39"/>
    <w:rsid w:val="00AB2DA2"/>
    <w:rsid w:val="00AC0674"/>
    <w:rsid w:val="00AC156E"/>
    <w:rsid w:val="00AC1904"/>
    <w:rsid w:val="00AC6F31"/>
    <w:rsid w:val="00AD1C58"/>
    <w:rsid w:val="00AD2106"/>
    <w:rsid w:val="00AD7A11"/>
    <w:rsid w:val="00AE6C7D"/>
    <w:rsid w:val="00AF0BDF"/>
    <w:rsid w:val="00AF684F"/>
    <w:rsid w:val="00B00336"/>
    <w:rsid w:val="00B016AB"/>
    <w:rsid w:val="00B02A3D"/>
    <w:rsid w:val="00B05A75"/>
    <w:rsid w:val="00B142A2"/>
    <w:rsid w:val="00B217C7"/>
    <w:rsid w:val="00B228FC"/>
    <w:rsid w:val="00B27FEB"/>
    <w:rsid w:val="00B30F45"/>
    <w:rsid w:val="00B43C2C"/>
    <w:rsid w:val="00B51A5C"/>
    <w:rsid w:val="00B52237"/>
    <w:rsid w:val="00B63E65"/>
    <w:rsid w:val="00B736B0"/>
    <w:rsid w:val="00B74434"/>
    <w:rsid w:val="00B75853"/>
    <w:rsid w:val="00B80EF6"/>
    <w:rsid w:val="00B914EC"/>
    <w:rsid w:val="00B94754"/>
    <w:rsid w:val="00B96826"/>
    <w:rsid w:val="00BA5549"/>
    <w:rsid w:val="00BB50C6"/>
    <w:rsid w:val="00BB786C"/>
    <w:rsid w:val="00BC36EB"/>
    <w:rsid w:val="00BD773D"/>
    <w:rsid w:val="00BE0495"/>
    <w:rsid w:val="00BE2994"/>
    <w:rsid w:val="00BE46E6"/>
    <w:rsid w:val="00BF0324"/>
    <w:rsid w:val="00BF0BF4"/>
    <w:rsid w:val="00BF1F49"/>
    <w:rsid w:val="00BF6129"/>
    <w:rsid w:val="00C0635E"/>
    <w:rsid w:val="00C069E0"/>
    <w:rsid w:val="00C20193"/>
    <w:rsid w:val="00C237B7"/>
    <w:rsid w:val="00C244D6"/>
    <w:rsid w:val="00C30D17"/>
    <w:rsid w:val="00C3684C"/>
    <w:rsid w:val="00C37F85"/>
    <w:rsid w:val="00C4069D"/>
    <w:rsid w:val="00C40FCD"/>
    <w:rsid w:val="00C6073A"/>
    <w:rsid w:val="00C64116"/>
    <w:rsid w:val="00C65545"/>
    <w:rsid w:val="00C71BE2"/>
    <w:rsid w:val="00C754A2"/>
    <w:rsid w:val="00C80C68"/>
    <w:rsid w:val="00C81D92"/>
    <w:rsid w:val="00C86064"/>
    <w:rsid w:val="00C910E2"/>
    <w:rsid w:val="00C93417"/>
    <w:rsid w:val="00CA2FB5"/>
    <w:rsid w:val="00CB0260"/>
    <w:rsid w:val="00CB18ED"/>
    <w:rsid w:val="00CB2185"/>
    <w:rsid w:val="00CB28E2"/>
    <w:rsid w:val="00CB4B14"/>
    <w:rsid w:val="00CD4576"/>
    <w:rsid w:val="00CD7DDA"/>
    <w:rsid w:val="00CE01A7"/>
    <w:rsid w:val="00CE3723"/>
    <w:rsid w:val="00CF33A1"/>
    <w:rsid w:val="00CF798E"/>
    <w:rsid w:val="00D0167F"/>
    <w:rsid w:val="00D02828"/>
    <w:rsid w:val="00D14D07"/>
    <w:rsid w:val="00D212CB"/>
    <w:rsid w:val="00D2585A"/>
    <w:rsid w:val="00D32A37"/>
    <w:rsid w:val="00D33418"/>
    <w:rsid w:val="00D345E8"/>
    <w:rsid w:val="00D409A5"/>
    <w:rsid w:val="00D45BCE"/>
    <w:rsid w:val="00D61674"/>
    <w:rsid w:val="00D63DBC"/>
    <w:rsid w:val="00D65BD7"/>
    <w:rsid w:val="00DB1B7D"/>
    <w:rsid w:val="00DB5D92"/>
    <w:rsid w:val="00DB7C96"/>
    <w:rsid w:val="00DC18C9"/>
    <w:rsid w:val="00DC2CFF"/>
    <w:rsid w:val="00DC2F35"/>
    <w:rsid w:val="00DD1118"/>
    <w:rsid w:val="00DD4EF3"/>
    <w:rsid w:val="00DE30C0"/>
    <w:rsid w:val="00DE422F"/>
    <w:rsid w:val="00DF6603"/>
    <w:rsid w:val="00E000FC"/>
    <w:rsid w:val="00E0349A"/>
    <w:rsid w:val="00E036A0"/>
    <w:rsid w:val="00E12C39"/>
    <w:rsid w:val="00E203DE"/>
    <w:rsid w:val="00E2135E"/>
    <w:rsid w:val="00E21513"/>
    <w:rsid w:val="00E241B6"/>
    <w:rsid w:val="00E403AB"/>
    <w:rsid w:val="00E44642"/>
    <w:rsid w:val="00E62BD5"/>
    <w:rsid w:val="00E65687"/>
    <w:rsid w:val="00E73D54"/>
    <w:rsid w:val="00E81D96"/>
    <w:rsid w:val="00E855B8"/>
    <w:rsid w:val="00EA0033"/>
    <w:rsid w:val="00EA0B15"/>
    <w:rsid w:val="00EB7D4C"/>
    <w:rsid w:val="00EC4274"/>
    <w:rsid w:val="00EE0088"/>
    <w:rsid w:val="00EE2DCA"/>
    <w:rsid w:val="00EE37A5"/>
    <w:rsid w:val="00EE55EE"/>
    <w:rsid w:val="00EF3BAB"/>
    <w:rsid w:val="00F0026A"/>
    <w:rsid w:val="00F06693"/>
    <w:rsid w:val="00F07C09"/>
    <w:rsid w:val="00F112EA"/>
    <w:rsid w:val="00F11BA2"/>
    <w:rsid w:val="00F168C3"/>
    <w:rsid w:val="00F21EFF"/>
    <w:rsid w:val="00F27AA9"/>
    <w:rsid w:val="00F365E5"/>
    <w:rsid w:val="00F43425"/>
    <w:rsid w:val="00F43C58"/>
    <w:rsid w:val="00F45325"/>
    <w:rsid w:val="00F46355"/>
    <w:rsid w:val="00F47891"/>
    <w:rsid w:val="00F53FB4"/>
    <w:rsid w:val="00F54833"/>
    <w:rsid w:val="00F55945"/>
    <w:rsid w:val="00F5671A"/>
    <w:rsid w:val="00F62D33"/>
    <w:rsid w:val="00F66C90"/>
    <w:rsid w:val="00F80374"/>
    <w:rsid w:val="00F84EC4"/>
    <w:rsid w:val="00F84FBA"/>
    <w:rsid w:val="00F87D5E"/>
    <w:rsid w:val="00F907D4"/>
    <w:rsid w:val="00F93875"/>
    <w:rsid w:val="00F95867"/>
    <w:rsid w:val="00F96921"/>
    <w:rsid w:val="00FA0888"/>
    <w:rsid w:val="00FA0E3F"/>
    <w:rsid w:val="00FA3948"/>
    <w:rsid w:val="00FB260C"/>
    <w:rsid w:val="00FB37C1"/>
    <w:rsid w:val="00FC1B72"/>
    <w:rsid w:val="00FC2B1F"/>
    <w:rsid w:val="00FD5D83"/>
    <w:rsid w:val="00FF4723"/>
  </w:rsids>
  <m:mathPr>
    <m:mathFont m:val="Cambria Math"/>
    <m:brkBin m:val="before"/>
    <m:brkBinSub m:val="--"/>
    <m:smallFrac/>
    <m:dispDef/>
    <m:lMargin m:val="0"/>
    <m:rMargin m:val="0"/>
    <m:defJc m:val="centerGroup"/>
    <m:wrapIndent m:val="1440"/>
    <m:intLim m:val="subSup"/>
    <m:naryLim m:val="undOvr"/>
  </m:mathPr>
  <w:themeFontLang w:val="en-US" w:eastAsia="zh-CN" w:bidi="th-T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BFF5C13"/>
  <w15:docId w15:val="{04D1D40D-1B7D-44F0-9533-4CBFC29DD7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Body Text"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E6C7D"/>
    <w:rPr>
      <w:sz w:val="24"/>
      <w:szCs w:val="24"/>
    </w:rPr>
  </w:style>
  <w:style w:type="paragraph" w:styleId="Heading1">
    <w:name w:val="heading 1"/>
    <w:basedOn w:val="Normal"/>
    <w:next w:val="Normal"/>
    <w:link w:val="Heading1Char"/>
    <w:qFormat/>
    <w:rsid w:val="00D45BCE"/>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nhideWhenUsed/>
    <w:qFormat/>
    <w:rsid w:val="006E30EC"/>
    <w:pPr>
      <w:keepNext/>
      <w:spacing w:before="240" w:after="60"/>
      <w:outlineLvl w:val="2"/>
    </w:pPr>
    <w:rPr>
      <w:rFonts w:ascii="Calibri Light" w:hAnsi="Calibri Light"/>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
    <w:basedOn w:val="Normal"/>
    <w:semiHidden/>
    <w:rsid w:val="007238A4"/>
    <w:pPr>
      <w:spacing w:after="160" w:line="240" w:lineRule="exact"/>
    </w:pPr>
    <w:rPr>
      <w:rFonts w:ascii="Arial" w:hAnsi="Arial" w:cs="Arial"/>
      <w:sz w:val="22"/>
      <w:szCs w:val="22"/>
    </w:rPr>
  </w:style>
  <w:style w:type="paragraph" w:customStyle="1" w:styleId="CharCharCharChar">
    <w:name w:val="Char Char Char Char"/>
    <w:basedOn w:val="Normal"/>
    <w:rsid w:val="00F95867"/>
    <w:pPr>
      <w:spacing w:after="160" w:line="240" w:lineRule="exact"/>
    </w:pPr>
    <w:rPr>
      <w:rFonts w:ascii="Verdana" w:eastAsia="MS Mincho" w:hAnsi="Verdana"/>
      <w:sz w:val="20"/>
      <w:szCs w:val="20"/>
    </w:rPr>
  </w:style>
  <w:style w:type="paragraph" w:styleId="Header">
    <w:name w:val="header"/>
    <w:basedOn w:val="Normal"/>
    <w:link w:val="HeaderChar"/>
    <w:uiPriority w:val="99"/>
    <w:rsid w:val="008F0D8C"/>
    <w:pPr>
      <w:tabs>
        <w:tab w:val="center" w:pos="4680"/>
        <w:tab w:val="right" w:pos="9360"/>
      </w:tabs>
    </w:pPr>
  </w:style>
  <w:style w:type="character" w:customStyle="1" w:styleId="HeaderChar">
    <w:name w:val="Header Char"/>
    <w:link w:val="Header"/>
    <w:uiPriority w:val="99"/>
    <w:rsid w:val="008F0D8C"/>
    <w:rPr>
      <w:sz w:val="24"/>
      <w:szCs w:val="24"/>
    </w:rPr>
  </w:style>
  <w:style w:type="paragraph" w:styleId="Footer">
    <w:name w:val="footer"/>
    <w:basedOn w:val="Normal"/>
    <w:link w:val="FooterChar"/>
    <w:rsid w:val="008F0D8C"/>
    <w:pPr>
      <w:tabs>
        <w:tab w:val="center" w:pos="4680"/>
        <w:tab w:val="right" w:pos="9360"/>
      </w:tabs>
    </w:pPr>
  </w:style>
  <w:style w:type="character" w:customStyle="1" w:styleId="FooterChar">
    <w:name w:val="Footer Char"/>
    <w:link w:val="Footer"/>
    <w:rsid w:val="008F0D8C"/>
    <w:rPr>
      <w:sz w:val="24"/>
      <w:szCs w:val="24"/>
    </w:rPr>
  </w:style>
  <w:style w:type="paragraph" w:customStyle="1" w:styleId="Char">
    <w:name w:val="Char"/>
    <w:basedOn w:val="Normal"/>
    <w:semiHidden/>
    <w:rsid w:val="003F2B6D"/>
    <w:pPr>
      <w:spacing w:after="160" w:line="240" w:lineRule="exact"/>
    </w:pPr>
    <w:rPr>
      <w:rFonts w:ascii="Arial" w:hAnsi="Arial" w:cs="Arial"/>
      <w:sz w:val="22"/>
      <w:szCs w:val="22"/>
    </w:rPr>
  </w:style>
  <w:style w:type="table" w:styleId="TableGrid">
    <w:name w:val="Table Grid"/>
    <w:basedOn w:val="TableNormal"/>
    <w:rsid w:val="006A50D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8A4270"/>
    <w:rPr>
      <w:rFonts w:ascii="Segoe UI" w:hAnsi="Segoe UI" w:cs="Segoe UI"/>
      <w:sz w:val="18"/>
      <w:szCs w:val="18"/>
    </w:rPr>
  </w:style>
  <w:style w:type="character" w:customStyle="1" w:styleId="BalloonTextChar">
    <w:name w:val="Balloon Text Char"/>
    <w:link w:val="BalloonText"/>
    <w:rsid w:val="008A4270"/>
    <w:rPr>
      <w:rFonts w:ascii="Segoe UI" w:hAnsi="Segoe UI" w:cs="Segoe UI"/>
      <w:sz w:val="18"/>
      <w:szCs w:val="18"/>
      <w:lang w:val="en-US" w:eastAsia="en-US"/>
    </w:rPr>
  </w:style>
  <w:style w:type="paragraph" w:customStyle="1" w:styleId="Char1CharCharCharCharCharChar">
    <w:name w:val="Char1 Char Char Char Char Char Char"/>
    <w:basedOn w:val="Normal"/>
    <w:rsid w:val="00DD1118"/>
    <w:pPr>
      <w:spacing w:after="160" w:line="240" w:lineRule="exact"/>
    </w:pPr>
    <w:rPr>
      <w:rFonts w:ascii="Verdana" w:hAnsi="Verdana"/>
      <w:sz w:val="20"/>
      <w:szCs w:val="20"/>
    </w:rPr>
  </w:style>
  <w:style w:type="character" w:customStyle="1" w:styleId="BodyTextChar">
    <w:name w:val="Body Text Char"/>
    <w:link w:val="BodyText"/>
    <w:rsid w:val="00083140"/>
    <w:rPr>
      <w:sz w:val="26"/>
      <w:szCs w:val="26"/>
      <w:shd w:val="clear" w:color="auto" w:fill="FFFFFF"/>
    </w:rPr>
  </w:style>
  <w:style w:type="paragraph" w:styleId="BodyText">
    <w:name w:val="Body Text"/>
    <w:basedOn w:val="Normal"/>
    <w:link w:val="BodyTextChar"/>
    <w:qFormat/>
    <w:rsid w:val="00083140"/>
    <w:pPr>
      <w:widowControl w:val="0"/>
      <w:shd w:val="clear" w:color="auto" w:fill="FFFFFF"/>
      <w:spacing w:after="80" w:line="259" w:lineRule="auto"/>
      <w:ind w:firstLine="400"/>
    </w:pPr>
    <w:rPr>
      <w:sz w:val="26"/>
      <w:szCs w:val="26"/>
    </w:rPr>
  </w:style>
  <w:style w:type="character" w:customStyle="1" w:styleId="BodyTextChar1">
    <w:name w:val="Body Text Char1"/>
    <w:rsid w:val="00083140"/>
    <w:rPr>
      <w:sz w:val="24"/>
      <w:szCs w:val="24"/>
    </w:rPr>
  </w:style>
  <w:style w:type="paragraph" w:styleId="ListBullet">
    <w:name w:val="List Bullet"/>
    <w:basedOn w:val="Normal"/>
    <w:unhideWhenUsed/>
    <w:rsid w:val="006852FB"/>
    <w:pPr>
      <w:numPr>
        <w:numId w:val="1"/>
      </w:numPr>
      <w:contextualSpacing/>
    </w:pPr>
  </w:style>
  <w:style w:type="character" w:customStyle="1" w:styleId="Heading3Char">
    <w:name w:val="Heading 3 Char"/>
    <w:basedOn w:val="DefaultParagraphFont"/>
    <w:link w:val="Heading3"/>
    <w:rsid w:val="006E30EC"/>
    <w:rPr>
      <w:rFonts w:ascii="Calibri Light" w:hAnsi="Calibri Light"/>
      <w:b/>
      <w:bCs/>
      <w:sz w:val="26"/>
      <w:szCs w:val="26"/>
    </w:rPr>
  </w:style>
  <w:style w:type="paragraph" w:styleId="NormalWeb">
    <w:name w:val="Normal (Web)"/>
    <w:basedOn w:val="Normal"/>
    <w:uiPriority w:val="99"/>
    <w:unhideWhenUsed/>
    <w:rsid w:val="006E30EC"/>
    <w:pPr>
      <w:spacing w:before="100" w:beforeAutospacing="1" w:after="100" w:afterAutospacing="1"/>
    </w:pPr>
  </w:style>
  <w:style w:type="paragraph" w:customStyle="1" w:styleId="isselectedend">
    <w:name w:val="isselectedend"/>
    <w:basedOn w:val="Normal"/>
    <w:rsid w:val="00E65687"/>
    <w:pPr>
      <w:spacing w:before="100" w:beforeAutospacing="1" w:after="100" w:afterAutospacing="1"/>
    </w:pPr>
  </w:style>
  <w:style w:type="paragraph" w:styleId="ListParagraph">
    <w:name w:val="List Paragraph"/>
    <w:basedOn w:val="Normal"/>
    <w:uiPriority w:val="34"/>
    <w:qFormat/>
    <w:rsid w:val="00630700"/>
    <w:pPr>
      <w:ind w:left="720"/>
      <w:contextualSpacing/>
    </w:pPr>
  </w:style>
  <w:style w:type="character" w:customStyle="1" w:styleId="Heading1Char">
    <w:name w:val="Heading 1 Char"/>
    <w:basedOn w:val="DefaultParagraphFont"/>
    <w:link w:val="Heading1"/>
    <w:rsid w:val="00D45BCE"/>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9189217">
      <w:bodyDiv w:val="1"/>
      <w:marLeft w:val="0"/>
      <w:marRight w:val="0"/>
      <w:marTop w:val="0"/>
      <w:marBottom w:val="0"/>
      <w:divBdr>
        <w:top w:val="none" w:sz="0" w:space="0" w:color="auto"/>
        <w:left w:val="none" w:sz="0" w:space="0" w:color="auto"/>
        <w:bottom w:val="none" w:sz="0" w:space="0" w:color="auto"/>
        <w:right w:val="none" w:sz="0" w:space="0" w:color="auto"/>
      </w:divBdr>
    </w:div>
    <w:div w:id="487554877">
      <w:bodyDiv w:val="1"/>
      <w:marLeft w:val="0"/>
      <w:marRight w:val="0"/>
      <w:marTop w:val="0"/>
      <w:marBottom w:val="0"/>
      <w:divBdr>
        <w:top w:val="none" w:sz="0" w:space="0" w:color="auto"/>
        <w:left w:val="none" w:sz="0" w:space="0" w:color="auto"/>
        <w:bottom w:val="none" w:sz="0" w:space="0" w:color="auto"/>
        <w:right w:val="none" w:sz="0" w:space="0" w:color="auto"/>
      </w:divBdr>
    </w:div>
    <w:div w:id="694186505">
      <w:bodyDiv w:val="1"/>
      <w:marLeft w:val="0"/>
      <w:marRight w:val="0"/>
      <w:marTop w:val="0"/>
      <w:marBottom w:val="0"/>
      <w:divBdr>
        <w:top w:val="none" w:sz="0" w:space="0" w:color="auto"/>
        <w:left w:val="none" w:sz="0" w:space="0" w:color="auto"/>
        <w:bottom w:val="none" w:sz="0" w:space="0" w:color="auto"/>
        <w:right w:val="none" w:sz="0" w:space="0" w:color="auto"/>
      </w:divBdr>
    </w:div>
    <w:div w:id="709182646">
      <w:bodyDiv w:val="1"/>
      <w:marLeft w:val="0"/>
      <w:marRight w:val="0"/>
      <w:marTop w:val="0"/>
      <w:marBottom w:val="0"/>
      <w:divBdr>
        <w:top w:val="none" w:sz="0" w:space="0" w:color="auto"/>
        <w:left w:val="none" w:sz="0" w:space="0" w:color="auto"/>
        <w:bottom w:val="none" w:sz="0" w:space="0" w:color="auto"/>
        <w:right w:val="none" w:sz="0" w:space="0" w:color="auto"/>
      </w:divBdr>
    </w:div>
    <w:div w:id="782915965">
      <w:bodyDiv w:val="1"/>
      <w:marLeft w:val="0"/>
      <w:marRight w:val="0"/>
      <w:marTop w:val="0"/>
      <w:marBottom w:val="0"/>
      <w:divBdr>
        <w:top w:val="none" w:sz="0" w:space="0" w:color="auto"/>
        <w:left w:val="none" w:sz="0" w:space="0" w:color="auto"/>
        <w:bottom w:val="none" w:sz="0" w:space="0" w:color="auto"/>
        <w:right w:val="none" w:sz="0" w:space="0" w:color="auto"/>
      </w:divBdr>
      <w:divsChild>
        <w:div w:id="965504489">
          <w:marLeft w:val="0"/>
          <w:marRight w:val="0"/>
          <w:marTop w:val="0"/>
          <w:marBottom w:val="0"/>
          <w:divBdr>
            <w:top w:val="none" w:sz="0" w:space="0" w:color="auto"/>
            <w:left w:val="none" w:sz="0" w:space="0" w:color="auto"/>
            <w:bottom w:val="none" w:sz="0" w:space="0" w:color="auto"/>
            <w:right w:val="none" w:sz="0" w:space="0" w:color="auto"/>
          </w:divBdr>
          <w:divsChild>
            <w:div w:id="15271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6200622">
      <w:bodyDiv w:val="1"/>
      <w:marLeft w:val="0"/>
      <w:marRight w:val="0"/>
      <w:marTop w:val="0"/>
      <w:marBottom w:val="0"/>
      <w:divBdr>
        <w:top w:val="none" w:sz="0" w:space="0" w:color="auto"/>
        <w:left w:val="none" w:sz="0" w:space="0" w:color="auto"/>
        <w:bottom w:val="none" w:sz="0" w:space="0" w:color="auto"/>
        <w:right w:val="none" w:sz="0" w:space="0" w:color="auto"/>
      </w:divBdr>
    </w:div>
    <w:div w:id="1268079853">
      <w:bodyDiv w:val="1"/>
      <w:marLeft w:val="0"/>
      <w:marRight w:val="0"/>
      <w:marTop w:val="0"/>
      <w:marBottom w:val="0"/>
      <w:divBdr>
        <w:top w:val="none" w:sz="0" w:space="0" w:color="auto"/>
        <w:left w:val="none" w:sz="0" w:space="0" w:color="auto"/>
        <w:bottom w:val="none" w:sz="0" w:space="0" w:color="auto"/>
        <w:right w:val="none" w:sz="0" w:space="0" w:color="auto"/>
      </w:divBdr>
    </w:div>
    <w:div w:id="15034259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BD67DC-FFC1-4937-B21B-04619ACA3A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91</TotalTime>
  <Pages>2</Pages>
  <Words>435</Words>
  <Characters>2481</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CÔNG AN TỈNH LÂM ĐỒNG</vt:lpstr>
    </vt:vector>
  </TitlesOfParts>
  <Company>Microsoft</Company>
  <LinksUpToDate>false</LinksUpToDate>
  <CharactersWithSpaces>2911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CÔNG AN TỈNH LÂM ĐỒNG</dc:title>
  <dc:creator>Administrator</dc:creator>
  <cp:lastModifiedBy>Administrator</cp:lastModifiedBy>
  <cp:revision>19</cp:revision>
  <cp:lastPrinted>2026-04-24T07:44:00Z</cp:lastPrinted>
  <dcterms:created xsi:type="dcterms:W3CDTF">2026-08-17T13:57:00Z</dcterms:created>
  <dcterms:modified xsi:type="dcterms:W3CDTF">2026-08-18T14:03:00Z</dcterms:modified>
</cp:coreProperties>
</file>