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B8368" w14:textId="77777777" w:rsidR="00EE6D0B" w:rsidRDefault="00A95E9A" w:rsidP="00EE6D0B">
      <w:pPr>
        <w:jc w:val="center"/>
        <w:rPr>
          <w:b/>
        </w:rPr>
      </w:pPr>
      <w:r w:rsidRPr="00A95E9A">
        <w:rPr>
          <w:b/>
        </w:rPr>
        <w:t>TIN BÀI</w:t>
      </w:r>
    </w:p>
    <w:p w14:paraId="19BCEB0D" w14:textId="77777777" w:rsidR="00EE6D0B" w:rsidRPr="00EE6D0B" w:rsidRDefault="00A95E9A" w:rsidP="00EE6D0B">
      <w:pPr>
        <w:ind w:firstLine="0"/>
        <w:jc w:val="center"/>
        <w:rPr>
          <w:b/>
          <w:sz w:val="30"/>
          <w:szCs w:val="30"/>
        </w:rPr>
      </w:pPr>
      <w:r w:rsidRPr="00A95E9A">
        <w:rPr>
          <w:b/>
        </w:rPr>
        <w:t xml:space="preserve"> </w:t>
      </w:r>
      <w:r w:rsidR="00EE6D0B" w:rsidRPr="00EE6D0B">
        <w:rPr>
          <w:rFonts w:eastAsia="Times New Roman" w:cs="Times New Roman"/>
          <w:b/>
          <w:bCs/>
          <w:kern w:val="36"/>
          <w:sz w:val="30"/>
          <w:szCs w:val="30"/>
        </w:rPr>
        <w:t>VĨNH ĐIỀU SƠ KẾT CÔNG TÁC TỔ CHỨC XÂY DỰNG ĐẢNG VÀ KIỂM TRA, GIÁM SÁT 6 THÁNG ĐẦU NĂM 2026</w:t>
      </w:r>
    </w:p>
    <w:p w14:paraId="7F920306" w14:textId="77777777" w:rsidR="00EE6D0B" w:rsidRPr="002A2951" w:rsidRDefault="00EE6D0B" w:rsidP="00EE6D0B">
      <w:pPr>
        <w:spacing w:before="100" w:beforeAutospacing="1" w:after="100" w:afterAutospacing="1"/>
        <w:ind w:firstLine="0"/>
        <w:rPr>
          <w:rFonts w:eastAsia="Times New Roman" w:cs="Times New Roman"/>
          <w:i/>
          <w:iCs/>
          <w:szCs w:val="28"/>
        </w:rPr>
      </w:pPr>
      <w:r>
        <w:rPr>
          <w:rFonts w:eastAsia="Times New Roman" w:cs="Times New Roman"/>
          <w:sz w:val="24"/>
          <w:szCs w:val="24"/>
        </w:rPr>
        <w:tab/>
      </w:r>
      <w:r w:rsidRPr="002A2951">
        <w:rPr>
          <w:rFonts w:eastAsia="Times New Roman" w:cs="Times New Roman"/>
          <w:i/>
          <w:iCs/>
          <w:szCs w:val="28"/>
        </w:rPr>
        <w:t>Sáng ngày 08/7/2026, Đảng ủy xã Vĩnh Điều tổ chức Hội nghị sơ kết công tác tổ chức xây dựng Đảng và kiểm tra, giám sát 6 tháng đầu năm; triển khai phương hướng, nhiệm vụ trọng tâm 6 tháng cuối năm 2026.</w:t>
      </w:r>
    </w:p>
    <w:p w14:paraId="1F8AEAF4" w14:textId="053A2892" w:rsidR="00EE6D0B" w:rsidRPr="00EE6D0B" w:rsidRDefault="00EE6D0B" w:rsidP="00EE6D0B">
      <w:pPr>
        <w:spacing w:before="100" w:beforeAutospacing="1" w:after="100" w:afterAutospacing="1"/>
        <w:ind w:firstLine="0"/>
        <w:rPr>
          <w:rFonts w:eastAsia="Times New Roman" w:cs="Times New Roman"/>
          <w:szCs w:val="28"/>
        </w:rPr>
      </w:pPr>
      <w:r>
        <w:rPr>
          <w:rFonts w:eastAsia="Times New Roman" w:cs="Times New Roman"/>
          <w:szCs w:val="28"/>
        </w:rPr>
        <w:tab/>
      </w:r>
      <w:r w:rsidRPr="00EE6D0B">
        <w:rPr>
          <w:rFonts w:eastAsia="Times New Roman" w:cs="Times New Roman"/>
          <w:szCs w:val="28"/>
        </w:rPr>
        <w:t xml:space="preserve">Tham dự </w:t>
      </w:r>
      <w:r>
        <w:rPr>
          <w:rFonts w:eastAsia="Times New Roman" w:cs="Times New Roman"/>
          <w:szCs w:val="28"/>
        </w:rPr>
        <w:t xml:space="preserve">và chủ trì </w:t>
      </w:r>
      <w:r w:rsidRPr="00EE6D0B">
        <w:rPr>
          <w:rFonts w:eastAsia="Times New Roman" w:cs="Times New Roman"/>
          <w:szCs w:val="28"/>
        </w:rPr>
        <w:t xml:space="preserve">hội nghị có </w:t>
      </w:r>
      <w:r>
        <w:rPr>
          <w:rFonts w:eastAsia="Times New Roman" w:cs="Times New Roman"/>
          <w:szCs w:val="28"/>
        </w:rPr>
        <w:t xml:space="preserve">đồng chí Huỳnh Thiện Khoa - </w:t>
      </w:r>
      <w:r w:rsidRPr="00EE6D0B">
        <w:rPr>
          <w:rFonts w:eastAsia="Times New Roman" w:cs="Times New Roman"/>
          <w:szCs w:val="28"/>
        </w:rPr>
        <w:t>Phó Bí thư Thường trực Đảng ủy</w:t>
      </w:r>
      <w:r>
        <w:rPr>
          <w:rFonts w:eastAsia="Times New Roman" w:cs="Times New Roman"/>
          <w:szCs w:val="28"/>
        </w:rPr>
        <w:t xml:space="preserve"> xã</w:t>
      </w:r>
      <w:r w:rsidRPr="00EE6D0B">
        <w:rPr>
          <w:rFonts w:eastAsia="Times New Roman" w:cs="Times New Roman"/>
          <w:szCs w:val="28"/>
        </w:rPr>
        <w:t>; các đồng chí Ủy viên Ban Thường vụ Đảng ủy, Ủy viên Ban Chấp hành Đảng bộ xã</w:t>
      </w:r>
      <w:r w:rsidR="00CB2BCD">
        <w:rPr>
          <w:rFonts w:eastAsia="Times New Roman" w:cs="Times New Roman"/>
          <w:szCs w:val="28"/>
        </w:rPr>
        <w:t xml:space="preserve">, đại diện các cơ quan tham mưu, giúp việc </w:t>
      </w:r>
      <w:r w:rsidRPr="00EE6D0B">
        <w:rPr>
          <w:rFonts w:eastAsia="Times New Roman" w:cs="Times New Roman"/>
          <w:szCs w:val="28"/>
        </w:rPr>
        <w:t xml:space="preserve">cùng bí thư các chi bộ, đảng bộ </w:t>
      </w:r>
      <w:r w:rsidR="00CB2BCD">
        <w:rPr>
          <w:rFonts w:eastAsia="Times New Roman" w:cs="Times New Roman"/>
          <w:szCs w:val="28"/>
        </w:rPr>
        <w:t>trực thuộc Đảng ủy xã</w:t>
      </w:r>
      <w:r w:rsidRPr="00EE6D0B">
        <w:rPr>
          <w:rFonts w:eastAsia="Times New Roman" w:cs="Times New Roman"/>
          <w:szCs w:val="28"/>
        </w:rPr>
        <w:t>.</w:t>
      </w:r>
    </w:p>
    <w:p w14:paraId="2F644A2A" w14:textId="77777777" w:rsidR="00EE6D0B" w:rsidRPr="00EE6D0B" w:rsidRDefault="00EE6D0B" w:rsidP="00EE6D0B">
      <w:pPr>
        <w:spacing w:before="100" w:beforeAutospacing="1" w:after="100" w:afterAutospacing="1"/>
        <w:ind w:firstLine="0"/>
        <w:rPr>
          <w:rFonts w:eastAsia="Times New Roman" w:cs="Times New Roman"/>
          <w:szCs w:val="28"/>
        </w:rPr>
      </w:pPr>
      <w:r w:rsidRPr="00EE6D0B">
        <w:rPr>
          <w:rFonts w:eastAsia="Times New Roman" w:cs="Times New Roman"/>
          <w:szCs w:val="28"/>
        </w:rPr>
        <w:tab/>
        <w:t>Tại hội nghị, các đại biểu đã nghe đồng chí Nguyễn Thanh Tặng, Đảng ủy viên, Phó Trưởng Ban Xây dựng Đảng trình bày báo cáo tóm tắt kết quả công tác tổ chức xây dựng Đảng; đồng chí Bùi Huỳnh Trung, Phó Chủ nhiệm Ủy ban Kiểm tra Đảng ủy trình bày báo cáo kết quả công tác kiểm tra, giám sát 6 tháng đầu năm và kế hoạch thực hiện nhiệm vụ 6 tháng cuối năm 2026.</w:t>
      </w:r>
    </w:p>
    <w:p w14:paraId="357DF796" w14:textId="77777777" w:rsidR="00EE6D0B" w:rsidRPr="00EE6D0B" w:rsidRDefault="00EE6D0B" w:rsidP="00EE6D0B">
      <w:pPr>
        <w:spacing w:before="100" w:beforeAutospacing="1" w:after="100" w:afterAutospacing="1"/>
        <w:ind w:firstLine="0"/>
        <w:rPr>
          <w:rFonts w:eastAsia="Times New Roman" w:cs="Times New Roman"/>
          <w:szCs w:val="28"/>
        </w:rPr>
      </w:pPr>
      <w:r>
        <w:rPr>
          <w:rFonts w:eastAsia="Times New Roman" w:cs="Times New Roman"/>
          <w:szCs w:val="28"/>
        </w:rPr>
        <w:tab/>
      </w:r>
      <w:r w:rsidRPr="00EE6D0B">
        <w:rPr>
          <w:rFonts w:eastAsia="Times New Roman" w:cs="Times New Roman"/>
          <w:szCs w:val="28"/>
        </w:rPr>
        <w:t>Trong 6 tháng đầu năm 2026, công tác tổ chức xây dựng Đảng trên địa bàn xã được triển khai đồng bộ, bám sát chương trình công tác của Đảng ủy và nhiệm vụ chính trị của địa phương. Ban Xây dựng Đảng đã chủ động tham mưu triển khai các nghị quyết, chỉ thị, quy định, kết luận của Trung ương và Tỉnh ủy; thực hiện công tác tổ chức bộ máy, cán bộ, đảng viên, bảo vệ chính trị nội bộ; từng bước đẩy mạnh ứng dụng công nghệ thông tin và chuyển đổi số trong công tác Đảng.</w:t>
      </w:r>
    </w:p>
    <w:p w14:paraId="3C901686" w14:textId="77777777" w:rsidR="00EE6D0B" w:rsidRPr="00EE6D0B" w:rsidRDefault="00EE6D0B" w:rsidP="00EE6D0B">
      <w:pPr>
        <w:spacing w:before="100" w:beforeAutospacing="1" w:after="100" w:afterAutospacing="1"/>
        <w:ind w:firstLine="0"/>
        <w:rPr>
          <w:rFonts w:eastAsia="Times New Roman" w:cs="Times New Roman"/>
          <w:szCs w:val="28"/>
        </w:rPr>
      </w:pPr>
      <w:r>
        <w:rPr>
          <w:rFonts w:eastAsia="Times New Roman" w:cs="Times New Roman"/>
          <w:szCs w:val="28"/>
        </w:rPr>
        <w:tab/>
      </w:r>
      <w:r w:rsidRPr="00EE6D0B">
        <w:rPr>
          <w:rFonts w:eastAsia="Times New Roman" w:cs="Times New Roman"/>
          <w:szCs w:val="28"/>
        </w:rPr>
        <w:t xml:space="preserve">Công tác phát triển và quản lý đảng viên đạt nhiều kết quả tích cực. Trong kỳ, Đảng ủy xã đã thẩm định, đề xuất kết nạp 16 đảng viên mới, vượt 14,28% chỉ tiêu tỉnh giao và đạt </w:t>
      </w:r>
      <w:r>
        <w:rPr>
          <w:rFonts w:eastAsia="Times New Roman" w:cs="Times New Roman"/>
          <w:szCs w:val="28"/>
        </w:rPr>
        <w:t>chỉ tiêu Nghị quyết Đảng bộ xã</w:t>
      </w:r>
      <w:r w:rsidRPr="00EE6D0B">
        <w:rPr>
          <w:rFonts w:eastAsia="Times New Roman" w:cs="Times New Roman"/>
          <w:szCs w:val="28"/>
        </w:rPr>
        <w:t>. Việc cập nhật dữ liệu đảng viên trên phần mềm quản lý đảng viên 4.0 đạt 100%; các chi bộ trực thuộc đã đăng ký sử dụng phần mềm “Sổ tay đảng viên điện tử”, góp phần từng bước đổi mới nội dung, phương thức sinh hoạt chi bộ.</w:t>
      </w:r>
    </w:p>
    <w:p w14:paraId="7EBCF522" w14:textId="77777777" w:rsidR="00EE6D0B" w:rsidRPr="00EE6D0B" w:rsidRDefault="00EE6D0B" w:rsidP="00EE6D0B">
      <w:pPr>
        <w:spacing w:before="100" w:beforeAutospacing="1" w:after="100" w:afterAutospacing="1"/>
        <w:ind w:firstLine="0"/>
        <w:rPr>
          <w:rFonts w:eastAsia="Times New Roman" w:cs="Times New Roman"/>
          <w:szCs w:val="28"/>
        </w:rPr>
      </w:pPr>
      <w:r>
        <w:rPr>
          <w:rFonts w:eastAsia="Times New Roman" w:cs="Times New Roman"/>
          <w:szCs w:val="28"/>
        </w:rPr>
        <w:tab/>
      </w:r>
      <w:r w:rsidRPr="00EE6D0B">
        <w:rPr>
          <w:rFonts w:eastAsia="Times New Roman" w:cs="Times New Roman"/>
          <w:szCs w:val="28"/>
        </w:rPr>
        <w:t>Công tác cán bộ tiếp tục được quan tâm thực hiện đúng nguyên tắc, quy trình, quy định. Đảng ủy xã đã thực hiện việc rà soát, bổ sung quy hoạch; điều động, bố trí, giới thiệu cán bộ ứng cử; thực hiện các chế độ, chính sách đối với cán bộ, công chức; đồng thời cử cán bộ tham gia các lớp đào tạo, bồi dưỡng lý luận chính trị, quản lý nhà nước, quốc phòng – an ninh và ngoại ngữ tiếng Khmer.</w:t>
      </w:r>
    </w:p>
    <w:p w14:paraId="32150D1E" w14:textId="77777777" w:rsidR="00EE6D0B" w:rsidRPr="00EE6D0B" w:rsidRDefault="00EE6D0B" w:rsidP="00EE6D0B">
      <w:pPr>
        <w:spacing w:before="100" w:beforeAutospacing="1" w:after="100" w:afterAutospacing="1"/>
        <w:ind w:firstLine="0"/>
        <w:rPr>
          <w:rFonts w:eastAsia="Times New Roman" w:cs="Times New Roman"/>
          <w:szCs w:val="28"/>
        </w:rPr>
      </w:pPr>
      <w:r>
        <w:rPr>
          <w:rFonts w:eastAsia="Times New Roman" w:cs="Times New Roman"/>
          <w:szCs w:val="28"/>
        </w:rPr>
        <w:tab/>
      </w:r>
      <w:r w:rsidRPr="00EE6D0B">
        <w:rPr>
          <w:rFonts w:eastAsia="Times New Roman" w:cs="Times New Roman"/>
          <w:szCs w:val="28"/>
        </w:rPr>
        <w:t>Cùng với công tác tổ chức xây dựng Đảng, công tác kiểm tra, giám sát và thi hành kỷ luật Đảng được cấp ủy, tổ chức đảng và ủy ban kiểm tra các cấp triển khai nghiêm túc, đúng chương trình, kế hoạch đề ra.</w:t>
      </w:r>
    </w:p>
    <w:p w14:paraId="6CA503CC" w14:textId="77777777" w:rsidR="00EE6D0B" w:rsidRPr="00EE6D0B" w:rsidRDefault="00EE6D0B" w:rsidP="00EE6D0B">
      <w:pPr>
        <w:pStyle w:val="isselectedend"/>
        <w:jc w:val="both"/>
        <w:rPr>
          <w:sz w:val="28"/>
          <w:szCs w:val="28"/>
        </w:rPr>
      </w:pPr>
      <w:r>
        <w:tab/>
      </w:r>
      <w:r w:rsidRPr="00EE6D0B">
        <w:rPr>
          <w:sz w:val="28"/>
          <w:szCs w:val="28"/>
        </w:rPr>
        <w:t xml:space="preserve">Trong 6 tháng đầu năm, dưới sự lãnh đạo, chỉ đạo của Ban Thường vụ Đảng ủy xã, công tác kiểm tra, giám sát được triển khai nghiêm túc, bám sát chương trình, </w:t>
      </w:r>
      <w:r w:rsidRPr="00EE6D0B">
        <w:rPr>
          <w:sz w:val="28"/>
          <w:szCs w:val="28"/>
        </w:rPr>
        <w:lastRenderedPageBreak/>
        <w:t xml:space="preserve">kế hoạch đề ra. Cấp ủy các cấp đã hoàn thành </w:t>
      </w:r>
      <w:r w:rsidRPr="00EE6D0B">
        <w:rPr>
          <w:rStyle w:val="Strong"/>
          <w:b w:val="0"/>
          <w:sz w:val="28"/>
          <w:szCs w:val="28"/>
        </w:rPr>
        <w:t>25 cuộc kiểm tra đối với 24 tổ chức đảng và 48 đảng viên; 33 cuộc giám sát đối với 03 tổ chức đảng và 34 đảng viên</w:t>
      </w:r>
      <w:r w:rsidRPr="00EE6D0B">
        <w:rPr>
          <w:b/>
          <w:sz w:val="28"/>
          <w:szCs w:val="28"/>
        </w:rPr>
        <w:t>.</w:t>
      </w:r>
      <w:r w:rsidRPr="00EE6D0B">
        <w:rPr>
          <w:sz w:val="28"/>
          <w:szCs w:val="28"/>
        </w:rPr>
        <w:t xml:space="preserve"> Ủy ban Kiểm tra Đảng ủy hoàn thành </w:t>
      </w:r>
      <w:r w:rsidRPr="00EE6D0B">
        <w:rPr>
          <w:rStyle w:val="Strong"/>
          <w:b w:val="0"/>
          <w:sz w:val="28"/>
          <w:szCs w:val="28"/>
        </w:rPr>
        <w:t>01 cuộc kiểm tra khi có dấu hiệu vi phạm đối với 01 tổ chức đảng và 04 đảng viên; 02 cuộc kiểm tra thực hiện nhiệm vụ kiểm tra, giám sát đối với 02 tổ chức đảng; 02 cuộc giám sát chuyên đề đối với 03 tổ chức đảng và 04 đảng viên</w:t>
      </w:r>
      <w:r w:rsidRPr="00EE6D0B">
        <w:rPr>
          <w:b/>
          <w:sz w:val="28"/>
          <w:szCs w:val="28"/>
        </w:rPr>
        <w:t>,</w:t>
      </w:r>
      <w:r w:rsidRPr="00EE6D0B">
        <w:rPr>
          <w:sz w:val="28"/>
          <w:szCs w:val="28"/>
        </w:rPr>
        <w:t xml:space="preserve"> đồng thời tiếp tục thực hiện các cuộc kiểm tra theo chương trình năm 2026.</w:t>
      </w:r>
    </w:p>
    <w:p w14:paraId="118FA964" w14:textId="77777777" w:rsidR="00EE6D0B" w:rsidRPr="00EE6D0B" w:rsidRDefault="00EE6D0B" w:rsidP="00EE6D0B">
      <w:pPr>
        <w:spacing w:before="100" w:beforeAutospacing="1" w:after="100" w:afterAutospacing="1"/>
        <w:ind w:firstLine="0"/>
        <w:rPr>
          <w:rFonts w:eastAsia="Times New Roman" w:cs="Times New Roman"/>
          <w:szCs w:val="28"/>
        </w:rPr>
      </w:pPr>
      <w:r>
        <w:rPr>
          <w:rFonts w:eastAsia="Times New Roman" w:cs="Times New Roman"/>
          <w:szCs w:val="28"/>
        </w:rPr>
        <w:tab/>
      </w:r>
      <w:r w:rsidRPr="00EE6D0B">
        <w:rPr>
          <w:rFonts w:eastAsia="Times New Roman" w:cs="Times New Roman"/>
          <w:szCs w:val="28"/>
        </w:rPr>
        <w:t>Với tinh thần dân chủ, trách nhiệm và thẳng thắn, các đại biểu đã tập trung trao đổi, thảo luận, làm rõ những kết quả đạt được, hạn chế, khó khăn và nguyên nhân trong quá trình thực hiện nhiệm vụ. Nội dung thảo luận tập trung vào công tác tạo nguồn, kết nạp đảng viên; nâng cao chất lượng sinh hoạt chi bộ; ứng dụng “Sổ tay đảng viên điện tử”; kiện toàn các chức danh ở ấp và việc đánh giá hằng quý đối với cán bộ lãnh đạo, quản lý theo sản phẩm đầu ra.</w:t>
      </w:r>
    </w:p>
    <w:p w14:paraId="4F62139B" w14:textId="77777777" w:rsidR="00EE6D0B" w:rsidRPr="00EE6D0B" w:rsidRDefault="00EE6D0B" w:rsidP="00EE6D0B">
      <w:pPr>
        <w:spacing w:before="100" w:beforeAutospacing="1" w:after="100" w:afterAutospacing="1"/>
        <w:ind w:firstLine="0"/>
        <w:rPr>
          <w:rFonts w:eastAsia="Times New Roman" w:cs="Times New Roman"/>
          <w:szCs w:val="28"/>
        </w:rPr>
      </w:pPr>
      <w:r>
        <w:rPr>
          <w:rFonts w:eastAsia="Times New Roman" w:cs="Times New Roman"/>
          <w:szCs w:val="28"/>
        </w:rPr>
        <w:tab/>
      </w:r>
      <w:r w:rsidRPr="00EE6D0B">
        <w:rPr>
          <w:rFonts w:eastAsia="Times New Roman" w:cs="Times New Roman"/>
          <w:szCs w:val="28"/>
        </w:rPr>
        <w:t>Bên cạnh những kết quả đạt được, hội nghị cũng thẳng thắn nhìn nhận việc tạo nguồn phát triển đảng viên tại một số chi bộ chưa đáp ứng yêu cầu; công tác tổng hợp đánh giá cán bộ lãnh đạo, quản lý có lúc còn chậm; việc xác định sản phẩm đầu ra trong đánh giá cán bộ còn lúng túng; chất lượng, tỷ lệ đảng viên tham gia sinh hoạt tại một số chi bộ cần tiếp tục được nâng lên.</w:t>
      </w:r>
    </w:p>
    <w:p w14:paraId="0096F695" w14:textId="77777777" w:rsidR="00EE6D0B" w:rsidRDefault="00EE6D0B" w:rsidP="00EE6D0B">
      <w:pPr>
        <w:spacing w:before="100" w:beforeAutospacing="1" w:after="100" w:afterAutospacing="1"/>
        <w:ind w:firstLine="0"/>
        <w:rPr>
          <w:rFonts w:eastAsia="Times New Roman" w:cs="Times New Roman"/>
          <w:szCs w:val="28"/>
        </w:rPr>
      </w:pPr>
      <w:r>
        <w:rPr>
          <w:rFonts w:eastAsia="Times New Roman" w:cs="Times New Roman"/>
          <w:szCs w:val="28"/>
        </w:rPr>
        <w:tab/>
      </w:r>
      <w:r w:rsidRPr="00EE6D0B">
        <w:rPr>
          <w:rFonts w:eastAsia="Times New Roman" w:cs="Times New Roman"/>
          <w:szCs w:val="28"/>
        </w:rPr>
        <w:t>Phát biểu chỉ đạo tại hội nghị,</w:t>
      </w:r>
      <w:r>
        <w:rPr>
          <w:rFonts w:eastAsia="Times New Roman" w:cs="Times New Roman"/>
          <w:szCs w:val="28"/>
        </w:rPr>
        <w:t xml:space="preserve"> đồng chí Huỳnh Thiện Khoa - </w:t>
      </w:r>
      <w:r w:rsidRPr="00EE6D0B">
        <w:rPr>
          <w:rFonts w:eastAsia="Times New Roman" w:cs="Times New Roman"/>
          <w:szCs w:val="28"/>
        </w:rPr>
        <w:t xml:space="preserve"> Phó Bí thư Thường trực Đảng ủy</w:t>
      </w:r>
      <w:r>
        <w:rPr>
          <w:rFonts w:eastAsia="Times New Roman" w:cs="Times New Roman"/>
          <w:szCs w:val="28"/>
        </w:rPr>
        <w:t xml:space="preserve"> xã </w:t>
      </w:r>
      <w:r w:rsidRPr="00EE6D0B">
        <w:rPr>
          <w:rFonts w:eastAsia="Times New Roman" w:cs="Times New Roman"/>
          <w:szCs w:val="28"/>
        </w:rPr>
        <w:t>ghi nhận và biểu dương những kết quả đạt được của Ban Xây dựng Đảng, Ủy ban Kiểm tra Đảng ủy và các tổ chức đảng trực thuộc trong 6 tháng đầu năm. Đồng thời đề nghị Trưởng Ban Xây dựng Đảng, Chủ nhiệm Ủy ban Kiểm tra Đảng ủy và bí thư các chi, đảng bộ trực thuộc tiếp tục nâng cao chất lượng công tác xây dựng Đảng; thực hiện nghiêm nguyên tắc tổ chức, sinh hoạt Đảng</w:t>
      </w:r>
      <w:r>
        <w:rPr>
          <w:rFonts w:eastAsia="Times New Roman" w:cs="Times New Roman"/>
          <w:szCs w:val="28"/>
        </w:rPr>
        <w:t xml:space="preserve">. </w:t>
      </w:r>
      <w:r w:rsidRPr="00EE6D0B">
        <w:rPr>
          <w:rFonts w:eastAsia="Times New Roman" w:cs="Times New Roman"/>
          <w:szCs w:val="28"/>
        </w:rPr>
        <w:t>Trong 6 tháng cuối năm 2026, tiếp tục tập trung thực hiện tốt công tác tổ chức xây dựng Đảng; nâng cao chất lượng tổ chức cơ sở đảng và đội ngũ đảng viên; tăng cường quản lý, giáo dục, rèn luyện đảng viên; thực hiện tốt công tác quy hoạch, đào tạo, bồi dưỡng, bố trí và sử dụng cán bộ</w:t>
      </w:r>
      <w:r>
        <w:rPr>
          <w:rFonts w:eastAsia="Times New Roman" w:cs="Times New Roman"/>
          <w:szCs w:val="28"/>
        </w:rPr>
        <w:t>.</w:t>
      </w:r>
    </w:p>
    <w:p w14:paraId="3A7E5A5E" w14:textId="2246FACB" w:rsidR="00EE6D0B" w:rsidRPr="00EE6D0B" w:rsidRDefault="00EE6D0B" w:rsidP="00EE6D0B">
      <w:pPr>
        <w:spacing w:before="100" w:beforeAutospacing="1" w:after="100" w:afterAutospacing="1"/>
        <w:ind w:firstLine="0"/>
        <w:rPr>
          <w:rFonts w:eastAsia="Times New Roman" w:cs="Times New Roman"/>
          <w:b/>
          <w:szCs w:val="28"/>
        </w:rPr>
      </w:pP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sidRPr="00EE6D0B">
        <w:rPr>
          <w:rFonts w:eastAsia="Times New Roman" w:cs="Times New Roman"/>
          <w:b/>
          <w:szCs w:val="28"/>
        </w:rPr>
        <w:t>Yến Nhi - Ban Xây dựng Đảng</w:t>
      </w:r>
    </w:p>
    <w:p w14:paraId="1C5D9062" w14:textId="77777777" w:rsidR="00EE6D0B" w:rsidRDefault="00EE6D0B" w:rsidP="00A95E9A">
      <w:pPr>
        <w:jc w:val="center"/>
        <w:rPr>
          <w:b/>
        </w:rPr>
      </w:pPr>
    </w:p>
    <w:p w14:paraId="4C78C270" w14:textId="77777777" w:rsidR="00A95E9A" w:rsidRDefault="00A95E9A" w:rsidP="00A95E9A">
      <w:pPr>
        <w:jc w:val="center"/>
        <w:rPr>
          <w:b/>
        </w:rPr>
      </w:pPr>
    </w:p>
    <w:p w14:paraId="4FC81D6D" w14:textId="77777777" w:rsidR="00A95E9A" w:rsidRPr="00A95E9A" w:rsidRDefault="00A95E9A" w:rsidP="00EE6D0B">
      <w:pPr>
        <w:spacing w:before="100" w:beforeAutospacing="1" w:after="100" w:afterAutospacing="1"/>
        <w:ind w:firstLine="0"/>
        <w:rPr>
          <w:b/>
        </w:rPr>
      </w:pPr>
      <w:r w:rsidRPr="00A95E9A">
        <w:rPr>
          <w:rFonts w:eastAsia="Times New Roman" w:cs="Times New Roman"/>
          <w:color w:val="212529"/>
          <w:szCs w:val="28"/>
        </w:rPr>
        <w:br/>
      </w:r>
    </w:p>
    <w:p w14:paraId="4B1DB72A" w14:textId="77777777" w:rsidR="00A95E9A" w:rsidRDefault="00A95E9A" w:rsidP="00A95E9A">
      <w:pPr>
        <w:jc w:val="center"/>
      </w:pPr>
    </w:p>
    <w:p w14:paraId="4E08948F" w14:textId="77777777" w:rsidR="00A95E9A" w:rsidRDefault="00A95E9A" w:rsidP="00A95E9A">
      <w:pPr>
        <w:jc w:val="center"/>
      </w:pPr>
    </w:p>
    <w:sectPr w:rsidR="00A95E9A" w:rsidSect="00EE6D0B">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E9A"/>
    <w:rsid w:val="001D5FAA"/>
    <w:rsid w:val="0027520D"/>
    <w:rsid w:val="002A2951"/>
    <w:rsid w:val="004B0CB5"/>
    <w:rsid w:val="00A3597A"/>
    <w:rsid w:val="00A95E9A"/>
    <w:rsid w:val="00BA5B70"/>
    <w:rsid w:val="00CB2BCD"/>
    <w:rsid w:val="00D74A15"/>
    <w:rsid w:val="00DD40BC"/>
    <w:rsid w:val="00EE6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78349"/>
  <w15:chartTrackingRefBased/>
  <w15:docId w15:val="{8A5EEC5E-B3E4-45F6-9613-5E50D1C8B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before="60"/>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E6D0B"/>
    <w:pPr>
      <w:spacing w:before="100" w:beforeAutospacing="1" w:after="100" w:afterAutospacing="1"/>
      <w:ind w:firstLine="0"/>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5E9A"/>
    <w:pPr>
      <w:spacing w:before="100" w:beforeAutospacing="1" w:after="100" w:afterAutospacing="1"/>
      <w:ind w:firstLine="0"/>
      <w:jc w:val="left"/>
    </w:pPr>
    <w:rPr>
      <w:rFonts w:eastAsia="Times New Roman" w:cs="Times New Roman"/>
      <w:sz w:val="24"/>
      <w:szCs w:val="24"/>
    </w:rPr>
  </w:style>
  <w:style w:type="character" w:customStyle="1" w:styleId="Heading1Char">
    <w:name w:val="Heading 1 Char"/>
    <w:basedOn w:val="DefaultParagraphFont"/>
    <w:link w:val="Heading1"/>
    <w:uiPriority w:val="9"/>
    <w:rsid w:val="00EE6D0B"/>
    <w:rPr>
      <w:rFonts w:eastAsia="Times New Roman" w:cs="Times New Roman"/>
      <w:b/>
      <w:bCs/>
      <w:kern w:val="36"/>
      <w:sz w:val="48"/>
      <w:szCs w:val="48"/>
    </w:rPr>
  </w:style>
  <w:style w:type="paragraph" w:customStyle="1" w:styleId="isselectedend">
    <w:name w:val="isselectedend"/>
    <w:basedOn w:val="Normal"/>
    <w:rsid w:val="00EE6D0B"/>
    <w:pPr>
      <w:spacing w:before="100" w:beforeAutospacing="1" w:after="100" w:afterAutospacing="1"/>
      <w:ind w:firstLine="0"/>
      <w:jc w:val="left"/>
    </w:pPr>
    <w:rPr>
      <w:rFonts w:eastAsia="Times New Roman" w:cs="Times New Roman"/>
      <w:sz w:val="24"/>
      <w:szCs w:val="24"/>
    </w:rPr>
  </w:style>
  <w:style w:type="character" w:styleId="Strong">
    <w:name w:val="Strong"/>
    <w:basedOn w:val="DefaultParagraphFont"/>
    <w:uiPriority w:val="22"/>
    <w:qFormat/>
    <w:rsid w:val="00EE6D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281543">
      <w:bodyDiv w:val="1"/>
      <w:marLeft w:val="0"/>
      <w:marRight w:val="0"/>
      <w:marTop w:val="0"/>
      <w:marBottom w:val="0"/>
      <w:divBdr>
        <w:top w:val="none" w:sz="0" w:space="0" w:color="auto"/>
        <w:left w:val="none" w:sz="0" w:space="0" w:color="auto"/>
        <w:bottom w:val="none" w:sz="0" w:space="0" w:color="auto"/>
        <w:right w:val="none" w:sz="0" w:space="0" w:color="auto"/>
      </w:divBdr>
      <w:divsChild>
        <w:div w:id="2100982613">
          <w:marLeft w:val="0"/>
          <w:marRight w:val="0"/>
          <w:marTop w:val="225"/>
          <w:marBottom w:val="225"/>
          <w:divBdr>
            <w:top w:val="none" w:sz="0" w:space="0" w:color="auto"/>
            <w:left w:val="none" w:sz="0" w:space="0" w:color="auto"/>
            <w:bottom w:val="none" w:sz="0" w:space="0" w:color="auto"/>
            <w:right w:val="none" w:sz="0" w:space="0" w:color="auto"/>
          </w:divBdr>
        </w:div>
        <w:div w:id="556891070">
          <w:marLeft w:val="0"/>
          <w:marRight w:val="0"/>
          <w:marTop w:val="120"/>
          <w:marBottom w:val="120"/>
          <w:divBdr>
            <w:top w:val="none" w:sz="0" w:space="0" w:color="auto"/>
            <w:left w:val="none" w:sz="0" w:space="0" w:color="auto"/>
            <w:bottom w:val="none" w:sz="0" w:space="0" w:color="auto"/>
            <w:right w:val="none" w:sz="0" w:space="0" w:color="auto"/>
          </w:divBdr>
        </w:div>
      </w:divsChild>
    </w:div>
    <w:div w:id="202031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721</TotalTime>
  <Pages>2</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nhi nhi</cp:lastModifiedBy>
  <cp:revision>3</cp:revision>
  <dcterms:created xsi:type="dcterms:W3CDTF">2026-07-20T13:10:00Z</dcterms:created>
  <dcterms:modified xsi:type="dcterms:W3CDTF">2026-07-21T01:10:00Z</dcterms:modified>
</cp:coreProperties>
</file>