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5B03" w14:textId="09326382" w:rsidR="00866C4A" w:rsidRPr="00866C4A" w:rsidRDefault="00866C4A" w:rsidP="00866C4A">
      <w:pPr>
        <w:pStyle w:val="Heading3"/>
        <w:jc w:val="center"/>
        <w:rPr>
          <w:rFonts w:ascii="Times New Roman" w:eastAsia="Times New Roman" w:hAnsi="Times New Roman" w:cs="Times New Roman"/>
          <w:b/>
          <w:bCs/>
          <w:color w:val="auto"/>
          <w:sz w:val="27"/>
          <w:szCs w:val="27"/>
        </w:rPr>
      </w:pPr>
      <w:r w:rsidRPr="00866C4A">
        <w:rPr>
          <w:rFonts w:ascii="Times New Roman" w:eastAsia="Times New Roman" w:hAnsi="Times New Roman" w:cs="Times New Roman"/>
          <w:b/>
          <w:bCs/>
          <w:color w:val="auto"/>
          <w:sz w:val="27"/>
          <w:szCs w:val="27"/>
        </w:rPr>
        <w:t>KIỂM TRA HIỆU QUẢ QUẢN LÝ VỐN VAY CHÍNH SÁCH TẠI ẤP TÀ ÊM, XÃ VĨNH ĐIỀU</w:t>
      </w:r>
    </w:p>
    <w:p w14:paraId="5E026777" w14:textId="2616DACC" w:rsidR="00866C4A" w:rsidRPr="00866C4A" w:rsidRDefault="00866C4A" w:rsidP="008C47C0">
      <w:pPr>
        <w:spacing w:before="120" w:after="0" w:line="240" w:lineRule="auto"/>
        <w:jc w:val="both"/>
        <w:rPr>
          <w:rFonts w:ascii="Times New Roman" w:eastAsia="Times New Roman" w:hAnsi="Times New Roman" w:cs="Times New Roman"/>
          <w:sz w:val="28"/>
          <w:szCs w:val="28"/>
        </w:rPr>
      </w:pPr>
      <w:r w:rsidRPr="008E20CB">
        <w:rPr>
          <w:rFonts w:ascii="Times New Roman" w:eastAsia="Times New Roman" w:hAnsi="Times New Roman" w:cs="Times New Roman"/>
          <w:sz w:val="24"/>
          <w:szCs w:val="24"/>
        </w:rPr>
        <w:t xml:space="preserve">   </w:t>
      </w:r>
      <w:r w:rsidRPr="008E20CB">
        <w:rPr>
          <w:rFonts w:ascii="Times New Roman" w:eastAsia="Times New Roman" w:hAnsi="Times New Roman" w:cs="Times New Roman"/>
          <w:sz w:val="28"/>
          <w:szCs w:val="28"/>
        </w:rPr>
        <w:t>Ngày 01/6/2026, Phòng</w:t>
      </w:r>
      <w:r w:rsidRPr="00866C4A">
        <w:rPr>
          <w:rFonts w:ascii="Times New Roman" w:eastAsia="Times New Roman" w:hAnsi="Times New Roman" w:cs="Times New Roman"/>
          <w:sz w:val="28"/>
          <w:szCs w:val="28"/>
        </w:rPr>
        <w:t xml:space="preserve"> giao dịch Ngân hàng Chính sách Xã hội (NHCSXH) Giang Thành đã phối hợp cùng Hội Liên hiệp Phụ nữ (LHPN) xã Vĩnh Điều tổ chức đợt kiểm tra thực tế hoạt động nhận ủy thác và tình hình sử dụng vốn vay tại địa bàn ấp Tà Êm.</w:t>
      </w:r>
    </w:p>
    <w:p w14:paraId="1D483738" w14:textId="7D98C596" w:rsidR="00866C4A" w:rsidRPr="00866C4A" w:rsidRDefault="00866C4A" w:rsidP="008C47C0">
      <w:pPr>
        <w:spacing w:before="120" w:after="0" w:line="240" w:lineRule="auto"/>
        <w:ind w:firstLine="720"/>
        <w:jc w:val="both"/>
        <w:rPr>
          <w:rFonts w:ascii="Times New Roman" w:eastAsia="Times New Roman" w:hAnsi="Times New Roman" w:cs="Times New Roman"/>
          <w:sz w:val="28"/>
          <w:szCs w:val="28"/>
        </w:rPr>
      </w:pPr>
      <w:r w:rsidRPr="00866C4A">
        <w:rPr>
          <w:rFonts w:ascii="Times New Roman" w:eastAsia="Times New Roman" w:hAnsi="Times New Roman" w:cs="Times New Roman"/>
          <w:sz w:val="28"/>
          <w:szCs w:val="28"/>
        </w:rPr>
        <w:t>Tham gia đoàn công tác có đồng chí Danh Nhân Ái – Phó Giám đốc Phòng giao dịch NHCSXH Giang Thành và đồng chí Lê Thị Ngọc Nương – Phó Chủ tịch Hội LHPN xã Vĩnh Điều.</w:t>
      </w:r>
    </w:p>
    <w:p w14:paraId="6D1D3679" w14:textId="77777777" w:rsidR="00866C4A" w:rsidRPr="00866C4A" w:rsidRDefault="00866C4A" w:rsidP="008C47C0">
      <w:pPr>
        <w:spacing w:before="120" w:after="0" w:line="240" w:lineRule="auto"/>
        <w:ind w:firstLine="720"/>
        <w:jc w:val="both"/>
        <w:rPr>
          <w:rFonts w:ascii="Times New Roman" w:eastAsia="Times New Roman" w:hAnsi="Times New Roman" w:cs="Times New Roman"/>
          <w:sz w:val="28"/>
          <w:szCs w:val="28"/>
        </w:rPr>
      </w:pPr>
      <w:r w:rsidRPr="00866C4A">
        <w:rPr>
          <w:rFonts w:ascii="Times New Roman" w:eastAsia="Times New Roman" w:hAnsi="Times New Roman" w:cs="Times New Roman"/>
          <w:sz w:val="28"/>
          <w:szCs w:val="28"/>
        </w:rPr>
        <w:t>Tại buổi làm việc, Đoàn đã tiến hành kiểm tra toàn diện hệ thống hồ sơ, sổ sách ghi chép của Hội LHPN xã Vĩnh Điều và Ban quản lý Tổ tiết kiệm và vay vốn (TK&amp;VV) ấp Tà Êm. Đồng thời, các thành viên trong đoàn đã thực hiện đối chiếu dư nợ, tình hình thu lãi, cũng như việc huy động tiền gửi tiết kiệm định kỳ của các tổ viên.</w:t>
      </w:r>
    </w:p>
    <w:p w14:paraId="1233F522" w14:textId="77777777" w:rsidR="00866C4A" w:rsidRPr="008C47C0" w:rsidRDefault="00866C4A" w:rsidP="008C47C0">
      <w:pPr>
        <w:spacing w:before="120" w:after="0" w:line="240" w:lineRule="auto"/>
        <w:ind w:firstLine="720"/>
        <w:jc w:val="both"/>
        <w:rPr>
          <w:rFonts w:ascii="Times New Roman" w:eastAsia="Times New Roman" w:hAnsi="Times New Roman" w:cs="Times New Roman"/>
          <w:sz w:val="28"/>
          <w:szCs w:val="28"/>
        </w:rPr>
      </w:pPr>
      <w:r w:rsidRPr="00866C4A">
        <w:rPr>
          <w:rFonts w:ascii="Times New Roman" w:eastAsia="Times New Roman" w:hAnsi="Times New Roman" w:cs="Times New Roman"/>
          <w:sz w:val="28"/>
          <w:szCs w:val="28"/>
        </w:rPr>
        <w:t>Để có đánh giá khách quan nhất, Đoàn công tác đã đến kiểm tra trực tiếp tại 5 hộ gia đình đang vay vốn từ các chương trình ưu đãi như: Hộ nghèo, hộ cận nghèo mới thoát nghèo, nước sạch và vệ sinh môi trường nông thôn, hỗ trợ tạo việc làm...</w:t>
      </w:r>
    </w:p>
    <w:p w14:paraId="36EA2A55" w14:textId="3121C107" w:rsidR="00866C4A" w:rsidRPr="008C47C0" w:rsidRDefault="00866C4A" w:rsidP="008C47C0">
      <w:pPr>
        <w:spacing w:before="120" w:after="0" w:line="240" w:lineRule="auto"/>
        <w:ind w:firstLine="720"/>
        <w:jc w:val="both"/>
        <w:rPr>
          <w:rFonts w:ascii="Times New Roman" w:eastAsia="Times New Roman" w:hAnsi="Times New Roman" w:cs="Times New Roman"/>
          <w:sz w:val="28"/>
          <w:szCs w:val="28"/>
        </w:rPr>
      </w:pPr>
      <w:r w:rsidRPr="00866C4A">
        <w:rPr>
          <w:rFonts w:ascii="Times New Roman" w:eastAsia="Times New Roman" w:hAnsi="Times New Roman" w:cs="Times New Roman"/>
          <w:sz w:val="28"/>
          <w:szCs w:val="28"/>
        </w:rPr>
        <w:t>Qua đối chiếu chứng từ và khảo sát thực tế, lãnh đạo Phòng giao dịch NHCSXH Giang Thành ghi nhận và đánh giá rất cao vai trò chỉ đạo, quản lý nguồn vốn ủy thác của Ban Thường vụ Hội LHPN xã Vĩnh Điều. Hoạt động tín dụng chính sách tại ấp Tà Êm nổi bật với những kết quả cụ thể:</w:t>
      </w:r>
    </w:p>
    <w:p w14:paraId="5355BABB" w14:textId="77777777" w:rsidR="00866C4A" w:rsidRPr="008C47C0" w:rsidRDefault="00866C4A" w:rsidP="008C47C0">
      <w:pPr>
        <w:spacing w:before="120" w:after="0" w:line="240" w:lineRule="auto"/>
        <w:ind w:firstLine="720"/>
        <w:jc w:val="both"/>
        <w:rPr>
          <w:rFonts w:ascii="Times New Roman" w:eastAsia="Times New Roman" w:hAnsi="Times New Roman" w:cs="Times New Roman"/>
          <w:sz w:val="28"/>
          <w:szCs w:val="28"/>
        </w:rPr>
      </w:pPr>
      <w:r w:rsidRPr="00866C4A">
        <w:rPr>
          <w:rFonts w:ascii="Times New Roman" w:eastAsia="Times New Roman" w:hAnsi="Times New Roman" w:cs="Times New Roman"/>
          <w:sz w:val="28"/>
          <w:szCs w:val="28"/>
        </w:rPr>
        <w:t>Đúng quy trình, đúng đối tượng: Công tác bình xét cho vay được thực hiện nghiêm túc, minh bạch, đảm bảo dòng vốn ưu đãi đến đúng tay những hộ thực sự có nhu cầu và đủ điều kiện.</w:t>
      </w:r>
    </w:p>
    <w:p w14:paraId="14679D40" w14:textId="77777777" w:rsidR="00866C4A" w:rsidRPr="008C47C0" w:rsidRDefault="00866C4A" w:rsidP="008C47C0">
      <w:pPr>
        <w:spacing w:before="120" w:after="0" w:line="240" w:lineRule="auto"/>
        <w:ind w:firstLine="720"/>
        <w:jc w:val="both"/>
        <w:rPr>
          <w:rFonts w:ascii="Times New Roman" w:eastAsia="Times New Roman" w:hAnsi="Times New Roman" w:cs="Times New Roman"/>
          <w:sz w:val="28"/>
          <w:szCs w:val="28"/>
        </w:rPr>
      </w:pPr>
      <w:r w:rsidRPr="00866C4A">
        <w:rPr>
          <w:rFonts w:ascii="Times New Roman" w:eastAsia="Times New Roman" w:hAnsi="Times New Roman" w:cs="Times New Roman"/>
          <w:sz w:val="28"/>
          <w:szCs w:val="28"/>
        </w:rPr>
        <w:t>Hồ sơ quản lý khoa học</w:t>
      </w:r>
      <w:r w:rsidRPr="00866C4A">
        <w:rPr>
          <w:rFonts w:ascii="Times New Roman" w:eastAsia="Times New Roman" w:hAnsi="Times New Roman" w:cs="Times New Roman"/>
          <w:b/>
          <w:bCs/>
          <w:sz w:val="28"/>
          <w:szCs w:val="28"/>
        </w:rPr>
        <w:t>:</w:t>
      </w:r>
      <w:r w:rsidRPr="00866C4A">
        <w:rPr>
          <w:rFonts w:ascii="Times New Roman" w:eastAsia="Times New Roman" w:hAnsi="Times New Roman" w:cs="Times New Roman"/>
          <w:sz w:val="28"/>
          <w:szCs w:val="28"/>
        </w:rPr>
        <w:t xml:space="preserve"> Hệ thống sổ sách từ cấp xã đến cấp tổ được lưu trữ ngăn nắp, cập nhật số liệu đầy đủ, rõ ràng, giúp công tác đối chiếu dư nợ luôn chính xác.</w:t>
      </w:r>
    </w:p>
    <w:p w14:paraId="5E41D2AB" w14:textId="77777777" w:rsidR="00866C4A" w:rsidRPr="008C47C0" w:rsidRDefault="00866C4A" w:rsidP="008C47C0">
      <w:pPr>
        <w:spacing w:before="120" w:after="0" w:line="240" w:lineRule="auto"/>
        <w:ind w:firstLine="720"/>
        <w:jc w:val="both"/>
        <w:rPr>
          <w:rFonts w:ascii="Times New Roman" w:eastAsia="Times New Roman" w:hAnsi="Times New Roman" w:cs="Times New Roman"/>
          <w:sz w:val="28"/>
          <w:szCs w:val="28"/>
        </w:rPr>
      </w:pPr>
      <w:r w:rsidRPr="00866C4A">
        <w:rPr>
          <w:rFonts w:ascii="Times New Roman" w:eastAsia="Times New Roman" w:hAnsi="Times New Roman" w:cs="Times New Roman"/>
          <w:sz w:val="28"/>
          <w:szCs w:val="28"/>
        </w:rPr>
        <w:t>Giám sát chặt chẽ hiệu quả vốn vay: Hội LHPN xã đã tích cực bám sát địa bàn, hướng dẫn hội viên áp dụng khoa học kỹ thuật vào sản xuất. Nhờ đó, các hộ dân đều sử dụng vốn đúng mục đích, phát huy hiệu quả kinh tế rõ rệt thông qua các mô hình chăn nuôi, trồng trọt và kinh doanh nhỏ.</w:t>
      </w:r>
    </w:p>
    <w:p w14:paraId="1B458957" w14:textId="77777777" w:rsidR="00866C4A" w:rsidRPr="008C47C0" w:rsidRDefault="00866C4A" w:rsidP="008C47C0">
      <w:pPr>
        <w:spacing w:before="120" w:after="0" w:line="240" w:lineRule="auto"/>
        <w:ind w:firstLine="720"/>
        <w:jc w:val="both"/>
        <w:rPr>
          <w:rFonts w:ascii="Times New Roman" w:eastAsia="Times New Roman" w:hAnsi="Times New Roman" w:cs="Times New Roman"/>
          <w:sz w:val="28"/>
          <w:szCs w:val="28"/>
        </w:rPr>
      </w:pPr>
      <w:r w:rsidRPr="00866C4A">
        <w:rPr>
          <w:rFonts w:ascii="Times New Roman" w:eastAsia="Times New Roman" w:hAnsi="Times New Roman" w:cs="Times New Roman"/>
          <w:sz w:val="28"/>
          <w:szCs w:val="28"/>
        </w:rPr>
        <w:t>Chất lượng tín dụng an toàn</w:t>
      </w:r>
      <w:r w:rsidRPr="00866C4A">
        <w:rPr>
          <w:rFonts w:ascii="Times New Roman" w:eastAsia="Times New Roman" w:hAnsi="Times New Roman" w:cs="Times New Roman"/>
          <w:b/>
          <w:bCs/>
          <w:sz w:val="28"/>
          <w:szCs w:val="28"/>
        </w:rPr>
        <w:t>:</w:t>
      </w:r>
      <w:r w:rsidRPr="00866C4A">
        <w:rPr>
          <w:rFonts w:ascii="Times New Roman" w:eastAsia="Times New Roman" w:hAnsi="Times New Roman" w:cs="Times New Roman"/>
          <w:sz w:val="28"/>
          <w:szCs w:val="28"/>
        </w:rPr>
        <w:t xml:space="preserve"> Tỷ lệ thu hồi nợ đến hạn và thu lãi luôn đạt chỉ tiêu; nợ đọng và nợ quá hạn được kiểm soát chặt chẽ ở mức an toàn tuyệt đối.</w:t>
      </w:r>
    </w:p>
    <w:p w14:paraId="08D908C7" w14:textId="77777777" w:rsidR="00866C4A" w:rsidRPr="008C47C0" w:rsidRDefault="00866C4A" w:rsidP="008C47C0">
      <w:pPr>
        <w:spacing w:before="120" w:after="0" w:line="240" w:lineRule="auto"/>
        <w:ind w:firstLine="720"/>
        <w:jc w:val="both"/>
        <w:rPr>
          <w:rFonts w:ascii="Times New Roman" w:eastAsia="Times New Roman" w:hAnsi="Times New Roman" w:cs="Times New Roman"/>
          <w:sz w:val="28"/>
          <w:szCs w:val="28"/>
        </w:rPr>
      </w:pPr>
      <w:r w:rsidRPr="00866C4A">
        <w:rPr>
          <w:rFonts w:ascii="Times New Roman" w:eastAsia="Times New Roman" w:hAnsi="Times New Roman" w:cs="Times New Roman"/>
          <w:sz w:val="28"/>
          <w:szCs w:val="28"/>
        </w:rPr>
        <w:t xml:space="preserve">Bên cạnh những quả tích cực, Đoàn kiểm tra đề nghị Hội LHPN xã và Ban quản lý Tổ TK&amp;VV ấp Tà Êm tiếp tục duy trì các điểm mạnh đã đạt được. Trong thời gian tới, cần tăng cường theo dõi, nắm bắt kịp thời tâm tư, nguyện vọng và khó </w:t>
      </w:r>
      <w:r w:rsidRPr="00866C4A">
        <w:rPr>
          <w:rFonts w:ascii="Times New Roman" w:eastAsia="Times New Roman" w:hAnsi="Times New Roman" w:cs="Times New Roman"/>
          <w:sz w:val="28"/>
          <w:szCs w:val="28"/>
        </w:rPr>
        <w:lastRenderedPageBreak/>
        <w:t>khăn của các hộ vay để có giải pháp hỗ trợ kịp thời; đồng thời đẩy mạnh tuyên truyền, vận động tổ viên nâng mức tiền gửi tiết kiệm hàng tháng theo đúng quy định nhằm tích lũy nguồn vốn tự có.</w:t>
      </w:r>
    </w:p>
    <w:p w14:paraId="5D89A131" w14:textId="1FBB1D39" w:rsidR="00185A7B" w:rsidRPr="008C47C0" w:rsidRDefault="00866C4A" w:rsidP="008C47C0">
      <w:pPr>
        <w:spacing w:before="120" w:after="0" w:line="240" w:lineRule="auto"/>
        <w:ind w:firstLine="720"/>
        <w:jc w:val="both"/>
        <w:rPr>
          <w:rFonts w:ascii="Times New Roman" w:eastAsia="Times New Roman" w:hAnsi="Times New Roman" w:cs="Times New Roman"/>
          <w:sz w:val="28"/>
          <w:szCs w:val="28"/>
        </w:rPr>
      </w:pPr>
      <w:r w:rsidRPr="00866C4A">
        <w:rPr>
          <w:rFonts w:ascii="Times New Roman" w:eastAsia="Times New Roman" w:hAnsi="Times New Roman" w:cs="Times New Roman"/>
          <w:sz w:val="28"/>
          <w:szCs w:val="28"/>
        </w:rPr>
        <w:t>Thay mặt đơn vị nhận ủy thác, lãnh đạo Hội LHPN xã Vĩnh Điều khẳng định sẽ nghiêm túc tiếp thu các ý kiến đóng góp của Đoàn. Thời gian tới, Hội sẽ tiếp tục đẩy mạnh phổ biến các chủ trương, chính sách tín dụng mới; tăng cường phối hợp với NHCSXH tổ chức các đợt giám sát thường xuyên, quyết tâm đưa hoạt động tín dụng chính sách trên địa bàn xã ngày càng đi vào chiều sâu, chất lượng và hiệu quả./.</w:t>
      </w:r>
    </w:p>
    <w:p w14:paraId="7988CA60" w14:textId="1B20DE43" w:rsidR="009D4BB4" w:rsidRPr="005A7462" w:rsidRDefault="009D4BB4" w:rsidP="008E20CB">
      <w:pPr>
        <w:pStyle w:val="NormalWeb"/>
        <w:spacing w:before="120" w:beforeAutospacing="0" w:after="0" w:afterAutospacing="0"/>
        <w:jc w:val="both"/>
        <w:rPr>
          <w:b/>
          <w:bCs/>
          <w:color w:val="000000"/>
          <w:sz w:val="28"/>
          <w:szCs w:val="28"/>
        </w:rPr>
      </w:pPr>
      <w:r w:rsidRPr="005A7462">
        <w:rPr>
          <w:b/>
          <w:bCs/>
          <w:sz w:val="28"/>
          <w:szCs w:val="28"/>
        </w:rPr>
        <w:t>Lê Thị Ngọc Nươn</w:t>
      </w:r>
      <w:r w:rsidR="008E20CB">
        <w:rPr>
          <w:b/>
          <w:bCs/>
          <w:sz w:val="28"/>
          <w:szCs w:val="28"/>
        </w:rPr>
        <w:t>g</w:t>
      </w:r>
      <w:r w:rsidRPr="005A7462">
        <w:rPr>
          <w:b/>
          <w:bCs/>
          <w:sz w:val="28"/>
          <w:szCs w:val="28"/>
        </w:rPr>
        <w:t xml:space="preserve">  </w:t>
      </w:r>
      <w:r w:rsidR="008E20CB">
        <w:rPr>
          <w:b/>
          <w:bCs/>
          <w:sz w:val="28"/>
          <w:szCs w:val="28"/>
        </w:rPr>
        <w:t>- Phó Chủ tịch Hội LHPN xã</w:t>
      </w:r>
    </w:p>
    <w:sectPr w:rsidR="009D4BB4" w:rsidRPr="005A74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6A3E" w14:textId="77777777" w:rsidR="00B66A62" w:rsidRDefault="00B66A62">
      <w:pPr>
        <w:spacing w:line="240" w:lineRule="auto"/>
      </w:pPr>
      <w:r>
        <w:separator/>
      </w:r>
    </w:p>
  </w:endnote>
  <w:endnote w:type="continuationSeparator" w:id="0">
    <w:p w14:paraId="55750C5A" w14:textId="77777777" w:rsidR="00B66A62" w:rsidRDefault="00B66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ABBF" w14:textId="77777777" w:rsidR="00B66A62" w:rsidRDefault="00B66A62">
      <w:pPr>
        <w:spacing w:after="0"/>
      </w:pPr>
      <w:r>
        <w:separator/>
      </w:r>
    </w:p>
  </w:footnote>
  <w:footnote w:type="continuationSeparator" w:id="0">
    <w:p w14:paraId="26374484" w14:textId="77777777" w:rsidR="00B66A62" w:rsidRDefault="00B66A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36F6"/>
    <w:multiLevelType w:val="multilevel"/>
    <w:tmpl w:val="921C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4745E"/>
    <w:multiLevelType w:val="multilevel"/>
    <w:tmpl w:val="018A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997254">
    <w:abstractNumId w:val="0"/>
  </w:num>
  <w:num w:numId="2" w16cid:durableId="1685091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B8"/>
    <w:rsid w:val="00007AAD"/>
    <w:rsid w:val="00023992"/>
    <w:rsid w:val="0003045F"/>
    <w:rsid w:val="000A0C50"/>
    <w:rsid w:val="000A2D5A"/>
    <w:rsid w:val="000B2C70"/>
    <w:rsid w:val="000B3C81"/>
    <w:rsid w:val="000E6265"/>
    <w:rsid w:val="00122ED1"/>
    <w:rsid w:val="00136165"/>
    <w:rsid w:val="001574DE"/>
    <w:rsid w:val="00185A7B"/>
    <w:rsid w:val="00195F91"/>
    <w:rsid w:val="001E374A"/>
    <w:rsid w:val="00213C12"/>
    <w:rsid w:val="0022581F"/>
    <w:rsid w:val="002427A7"/>
    <w:rsid w:val="00252F43"/>
    <w:rsid w:val="002C3256"/>
    <w:rsid w:val="002E068F"/>
    <w:rsid w:val="002E49CB"/>
    <w:rsid w:val="00312E92"/>
    <w:rsid w:val="003151C9"/>
    <w:rsid w:val="0031589A"/>
    <w:rsid w:val="003176F9"/>
    <w:rsid w:val="00336B2D"/>
    <w:rsid w:val="0039637C"/>
    <w:rsid w:val="003A224F"/>
    <w:rsid w:val="003D42CB"/>
    <w:rsid w:val="004324AA"/>
    <w:rsid w:val="004473F8"/>
    <w:rsid w:val="00467ECC"/>
    <w:rsid w:val="004D26D7"/>
    <w:rsid w:val="00523AC2"/>
    <w:rsid w:val="0056130F"/>
    <w:rsid w:val="005620DC"/>
    <w:rsid w:val="005A45A4"/>
    <w:rsid w:val="005A7462"/>
    <w:rsid w:val="006043B1"/>
    <w:rsid w:val="006D5740"/>
    <w:rsid w:val="006D71DF"/>
    <w:rsid w:val="006F1A9A"/>
    <w:rsid w:val="00764907"/>
    <w:rsid w:val="00782281"/>
    <w:rsid w:val="00790980"/>
    <w:rsid w:val="007D3EB8"/>
    <w:rsid w:val="007D57C2"/>
    <w:rsid w:val="007E643B"/>
    <w:rsid w:val="00811A51"/>
    <w:rsid w:val="00840954"/>
    <w:rsid w:val="00866C4A"/>
    <w:rsid w:val="00872B0C"/>
    <w:rsid w:val="008C47C0"/>
    <w:rsid w:val="008E20CB"/>
    <w:rsid w:val="00931BAC"/>
    <w:rsid w:val="00983C1A"/>
    <w:rsid w:val="009A7F46"/>
    <w:rsid w:val="009B37C7"/>
    <w:rsid w:val="009D4BB4"/>
    <w:rsid w:val="009E663C"/>
    <w:rsid w:val="009F4117"/>
    <w:rsid w:val="00A5099E"/>
    <w:rsid w:val="00A63B9F"/>
    <w:rsid w:val="00AE3D0D"/>
    <w:rsid w:val="00AF4C3C"/>
    <w:rsid w:val="00AF5BFB"/>
    <w:rsid w:val="00B42F11"/>
    <w:rsid w:val="00B53CAE"/>
    <w:rsid w:val="00B66A62"/>
    <w:rsid w:val="00B76F21"/>
    <w:rsid w:val="00B954DD"/>
    <w:rsid w:val="00BC7AB0"/>
    <w:rsid w:val="00C02565"/>
    <w:rsid w:val="00C9655E"/>
    <w:rsid w:val="00CC40CF"/>
    <w:rsid w:val="00CD1AAC"/>
    <w:rsid w:val="00D50D2E"/>
    <w:rsid w:val="00D521B8"/>
    <w:rsid w:val="00D5275F"/>
    <w:rsid w:val="00D862E7"/>
    <w:rsid w:val="00DA0B58"/>
    <w:rsid w:val="00DB2385"/>
    <w:rsid w:val="00DD1615"/>
    <w:rsid w:val="00DD7907"/>
    <w:rsid w:val="00E03462"/>
    <w:rsid w:val="00E81A67"/>
    <w:rsid w:val="00E96C17"/>
    <w:rsid w:val="00EB1F9A"/>
    <w:rsid w:val="00EC51BE"/>
    <w:rsid w:val="00EF0838"/>
    <w:rsid w:val="00F015F2"/>
    <w:rsid w:val="00F26BCA"/>
    <w:rsid w:val="00F4740A"/>
    <w:rsid w:val="00FB13CC"/>
    <w:rsid w:val="00FC1CA4"/>
    <w:rsid w:val="00FF25EC"/>
    <w:rsid w:val="00FF4A1E"/>
    <w:rsid w:val="09424A05"/>
    <w:rsid w:val="1711047D"/>
    <w:rsid w:val="1E38767F"/>
    <w:rsid w:val="27C4384D"/>
    <w:rsid w:val="29CE028B"/>
    <w:rsid w:val="43001A99"/>
    <w:rsid w:val="6A872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3A1F"/>
  <w15:docId w15:val="{AE6ABC43-FBA2-4BCF-AE29-17243C0C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E96C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E37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6C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66C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link w:val="FootnoteChar"/>
    <w:uiPriority w:val="99"/>
    <w:qFormat/>
    <w:rPr>
      <w:rFonts w:cs="Times New Roman"/>
      <w:vertAlign w:val="superscript"/>
    </w:rPr>
  </w:style>
  <w:style w:type="paragraph" w:customStyle="1" w:styleId="FootnoteChar">
    <w:name w:val="Footnote Char"/>
    <w:basedOn w:val="Normal"/>
    <w:link w:val="FootnoteReference"/>
    <w:uiPriority w:val="99"/>
    <w:qFormat/>
    <w:pPr>
      <w:spacing w:line="240" w:lineRule="exact"/>
    </w:pPr>
    <w:rPr>
      <w:rFonts w:cs="Times New Roman"/>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Bodytext3">
    <w:name w:val="Body text (3)_"/>
    <w:link w:val="Bodytext31"/>
    <w:uiPriority w:val="99"/>
    <w:qFormat/>
    <w:locked/>
    <w:rPr>
      <w:rFonts w:ascii="Times New Roman" w:hAnsi="Times New Roman"/>
      <w:b/>
      <w:sz w:val="26"/>
      <w:shd w:val="clear" w:color="auto" w:fill="FFFFFF"/>
    </w:rPr>
  </w:style>
  <w:style w:type="paragraph" w:customStyle="1" w:styleId="Bodytext31">
    <w:name w:val="Body text (3)1"/>
    <w:basedOn w:val="Normal"/>
    <w:link w:val="Bodytext3"/>
    <w:uiPriority w:val="99"/>
    <w:qFormat/>
    <w:pPr>
      <w:widowControl w:val="0"/>
      <w:shd w:val="clear" w:color="auto" w:fill="FFFFFF"/>
      <w:spacing w:after="120" w:line="331" w:lineRule="exact"/>
      <w:ind w:hanging="960"/>
    </w:pPr>
    <w:rPr>
      <w:rFonts w:ascii="Times New Roman" w:hAnsi="Times New Roman"/>
      <w:b/>
      <w:sz w:val="26"/>
    </w:rPr>
  </w:style>
  <w:style w:type="character" w:customStyle="1" w:styleId="Bodytext2">
    <w:name w:val="Body text (2)_"/>
    <w:link w:val="Bodytext21"/>
    <w:uiPriority w:val="99"/>
    <w:qFormat/>
    <w:locked/>
    <w:rPr>
      <w:rFonts w:ascii="Times New Roman" w:hAnsi="Times New Roman"/>
      <w:sz w:val="26"/>
      <w:shd w:val="clear" w:color="auto" w:fill="FFFFFF"/>
    </w:rPr>
  </w:style>
  <w:style w:type="paragraph" w:customStyle="1" w:styleId="Bodytext21">
    <w:name w:val="Body text (2)1"/>
    <w:basedOn w:val="Normal"/>
    <w:link w:val="Bodytext2"/>
    <w:uiPriority w:val="99"/>
    <w:qFormat/>
    <w:pPr>
      <w:widowControl w:val="0"/>
      <w:shd w:val="clear" w:color="auto" w:fill="FFFFFF"/>
      <w:spacing w:before="540" w:after="120" w:line="322" w:lineRule="exact"/>
      <w:jc w:val="both"/>
    </w:pPr>
    <w:rPr>
      <w:rFonts w:ascii="Times New Roman" w:hAnsi="Times New Roman"/>
      <w:sz w:val="26"/>
    </w:rPr>
  </w:style>
  <w:style w:type="character" w:customStyle="1" w:styleId="Bodytext20">
    <w:name w:val="Body text (2)"/>
    <w:uiPriority w:val="99"/>
    <w:qFormat/>
    <w:rPr>
      <w:rFonts w:ascii="Times New Roman" w:hAnsi="Times New Roman"/>
      <w:strike/>
      <w:color w:val="000000"/>
      <w:spacing w:val="0"/>
      <w:w w:val="100"/>
      <w:position w:val="0"/>
      <w:sz w:val="26"/>
      <w:u w:val="none"/>
      <w:lang w:val="vi-VN" w:eastAsia="vi-VN"/>
    </w:rPr>
  </w:style>
  <w:style w:type="character" w:customStyle="1" w:styleId="Heading1Char">
    <w:name w:val="Heading 1 Char"/>
    <w:basedOn w:val="DefaultParagraphFont"/>
    <w:link w:val="Heading1"/>
    <w:uiPriority w:val="9"/>
    <w:rsid w:val="00E96C1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E374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66C4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66C4A"/>
    <w:rPr>
      <w:rFonts w:asciiTheme="majorHAnsi" w:eastAsiaTheme="majorEastAsia" w:hAnsiTheme="majorHAnsi" w:cstheme="majorBidi"/>
      <w:i/>
      <w:iCs/>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62846">
      <w:bodyDiv w:val="1"/>
      <w:marLeft w:val="0"/>
      <w:marRight w:val="0"/>
      <w:marTop w:val="0"/>
      <w:marBottom w:val="0"/>
      <w:divBdr>
        <w:top w:val="none" w:sz="0" w:space="0" w:color="auto"/>
        <w:left w:val="none" w:sz="0" w:space="0" w:color="auto"/>
        <w:bottom w:val="none" w:sz="0" w:space="0" w:color="auto"/>
        <w:right w:val="none" w:sz="0" w:space="0" w:color="auto"/>
      </w:divBdr>
    </w:div>
    <w:div w:id="1411926984">
      <w:bodyDiv w:val="1"/>
      <w:marLeft w:val="0"/>
      <w:marRight w:val="0"/>
      <w:marTop w:val="0"/>
      <w:marBottom w:val="0"/>
      <w:divBdr>
        <w:top w:val="none" w:sz="0" w:space="0" w:color="auto"/>
        <w:left w:val="none" w:sz="0" w:space="0" w:color="auto"/>
        <w:bottom w:val="none" w:sz="0" w:space="0" w:color="auto"/>
        <w:right w:val="none" w:sz="0" w:space="0" w:color="auto"/>
      </w:divBdr>
    </w:div>
    <w:div w:id="1500539158">
      <w:bodyDiv w:val="1"/>
      <w:marLeft w:val="0"/>
      <w:marRight w:val="0"/>
      <w:marTop w:val="0"/>
      <w:marBottom w:val="0"/>
      <w:divBdr>
        <w:top w:val="none" w:sz="0" w:space="0" w:color="auto"/>
        <w:left w:val="none" w:sz="0" w:space="0" w:color="auto"/>
        <w:bottom w:val="none" w:sz="0" w:space="0" w:color="auto"/>
        <w:right w:val="none" w:sz="0" w:space="0" w:color="auto"/>
      </w:divBdr>
      <w:divsChild>
        <w:div w:id="113868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387367">
      <w:bodyDiv w:val="1"/>
      <w:marLeft w:val="0"/>
      <w:marRight w:val="0"/>
      <w:marTop w:val="0"/>
      <w:marBottom w:val="0"/>
      <w:divBdr>
        <w:top w:val="none" w:sz="0" w:space="0" w:color="auto"/>
        <w:left w:val="none" w:sz="0" w:space="0" w:color="auto"/>
        <w:bottom w:val="none" w:sz="0" w:space="0" w:color="auto"/>
        <w:right w:val="none" w:sz="0" w:space="0" w:color="auto"/>
      </w:divBdr>
    </w:div>
    <w:div w:id="2126265207">
      <w:bodyDiv w:val="1"/>
      <w:marLeft w:val="0"/>
      <w:marRight w:val="0"/>
      <w:marTop w:val="0"/>
      <w:marBottom w:val="0"/>
      <w:divBdr>
        <w:top w:val="none" w:sz="0" w:space="0" w:color="auto"/>
        <w:left w:val="none" w:sz="0" w:space="0" w:color="auto"/>
        <w:bottom w:val="none" w:sz="0" w:space="0" w:color="auto"/>
        <w:right w:val="none" w:sz="0" w:space="0" w:color="auto"/>
      </w:divBdr>
      <w:divsChild>
        <w:div w:id="62486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cp:revision>
  <dcterms:created xsi:type="dcterms:W3CDTF">2026-06-01T05:21:00Z</dcterms:created>
  <dcterms:modified xsi:type="dcterms:W3CDTF">2026-06-02T00:13:00Z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A0441747AF95464AB05C903F86B1DBED_12</vt:lpwstr>
  </property>
</Properties>
</file>