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FE74" w14:textId="77777777" w:rsidR="009A695F" w:rsidRDefault="009A695F" w:rsidP="009A695F">
      <w:pPr>
        <w:pStyle w:val="NormalWeb"/>
        <w:spacing w:before="0" w:beforeAutospacing="0" w:after="0" w:afterAutospacing="0"/>
        <w:jc w:val="center"/>
        <w:rPr>
          <w:b/>
          <w:bCs/>
          <w:sz w:val="28"/>
          <w:szCs w:val="28"/>
        </w:rPr>
      </w:pPr>
      <w:r w:rsidRPr="009A695F">
        <w:rPr>
          <w:b/>
          <w:bCs/>
          <w:sz w:val="28"/>
          <w:szCs w:val="28"/>
        </w:rPr>
        <w:t xml:space="preserve">HỘI LHPN XÃ VĨNH ĐIỀU TỔ CHỨC THÀNH CÔNG </w:t>
      </w:r>
    </w:p>
    <w:p w14:paraId="1566BCA8" w14:textId="5EE2497C" w:rsidR="009A695F" w:rsidRPr="009A695F" w:rsidRDefault="009A695F" w:rsidP="009A695F">
      <w:pPr>
        <w:pStyle w:val="NormalWeb"/>
        <w:spacing w:before="0" w:beforeAutospacing="0" w:after="0" w:afterAutospacing="0"/>
        <w:jc w:val="center"/>
        <w:rPr>
          <w:b/>
          <w:bCs/>
          <w:sz w:val="28"/>
          <w:szCs w:val="28"/>
        </w:rPr>
      </w:pPr>
      <w:r w:rsidRPr="009A695F">
        <w:rPr>
          <w:b/>
          <w:bCs/>
          <w:sz w:val="28"/>
          <w:szCs w:val="28"/>
        </w:rPr>
        <w:t>BUỔI SINH HOẠT CHI HỘI ĐIỂM</w:t>
      </w:r>
    </w:p>
    <w:p w14:paraId="216033B4" w14:textId="0F68A3C0" w:rsidR="009A695F" w:rsidRDefault="009A695F" w:rsidP="009A695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
    <w:p w14:paraId="32E6770B" w14:textId="77777777" w:rsidR="009A695F" w:rsidRPr="009A695F" w:rsidRDefault="009A695F" w:rsidP="009A695F">
      <w:pPr>
        <w:spacing w:after="0" w:line="240" w:lineRule="auto"/>
        <w:jc w:val="both"/>
        <w:rPr>
          <w:rFonts w:ascii="Times New Roman" w:eastAsia="Times New Roman" w:hAnsi="Times New Roman" w:cs="Times New Roman"/>
          <w:sz w:val="28"/>
          <w:szCs w:val="28"/>
        </w:rPr>
      </w:pPr>
    </w:p>
    <w:p w14:paraId="270EAB63" w14:textId="46D16DF9" w:rsidR="009A695F" w:rsidRDefault="009A695F" w:rsidP="009A695F">
      <w:pPr>
        <w:spacing w:after="0" w:line="240" w:lineRule="auto"/>
        <w:ind w:firstLine="720"/>
        <w:jc w:val="both"/>
        <w:rPr>
          <w:rFonts w:ascii="Times New Roman" w:eastAsia="Times New Roman" w:hAnsi="Times New Roman" w:cs="Times New Roman"/>
          <w:sz w:val="28"/>
          <w:szCs w:val="28"/>
        </w:rPr>
      </w:pPr>
      <w:r w:rsidRPr="009A695F">
        <w:rPr>
          <w:rFonts w:ascii="Times New Roman" w:eastAsia="Times New Roman" w:hAnsi="Times New Roman" w:cs="Times New Roman"/>
          <w:sz w:val="28"/>
          <w:szCs w:val="28"/>
        </w:rPr>
        <w:t>Nhằm thực hiện Kế hoạch số 48/KH-MTTQ-BTT của Ủy ban MTTQ Việt Nam xã</w:t>
      </w:r>
      <w:r w:rsidR="00B87D28">
        <w:rPr>
          <w:rFonts w:ascii="Times New Roman" w:eastAsia="Times New Roman" w:hAnsi="Times New Roman" w:cs="Times New Roman"/>
          <w:sz w:val="28"/>
          <w:szCs w:val="28"/>
        </w:rPr>
        <w:t xml:space="preserve"> Vĩnh Điều</w:t>
      </w:r>
      <w:r w:rsidR="00B87D28" w:rsidRPr="009A695F">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về việc tổ chức sinh hoạt điểm Ban công tác Mặt trận và các đoàn thể</w:t>
      </w:r>
      <w:r w:rsidR="00B87D28">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 xml:space="preserve"> đồng thời căn cứ theo Điều lệ Hội LHPN Việt Nam , ngày 18 tháng 6 năm 2026, tại trụ sở ấp Nha Sáp, xã Vĩnh Điều đã </w:t>
      </w:r>
      <w:r w:rsidR="00B87D28">
        <w:rPr>
          <w:rFonts w:ascii="Times New Roman" w:eastAsia="Times New Roman" w:hAnsi="Times New Roman" w:cs="Times New Roman"/>
          <w:sz w:val="28"/>
          <w:szCs w:val="28"/>
        </w:rPr>
        <w:t>tổ chức</w:t>
      </w:r>
      <w:r w:rsidRPr="009A695F">
        <w:rPr>
          <w:rFonts w:ascii="Times New Roman" w:eastAsia="Times New Roman" w:hAnsi="Times New Roman" w:cs="Times New Roman"/>
          <w:sz w:val="28"/>
          <w:szCs w:val="28"/>
        </w:rPr>
        <w:t xml:space="preserve"> buổi sinh hoạt </w:t>
      </w:r>
      <w:r w:rsidR="0000704B">
        <w:rPr>
          <w:rFonts w:ascii="Times New Roman" w:eastAsia="Times New Roman" w:hAnsi="Times New Roman" w:cs="Times New Roman"/>
          <w:sz w:val="28"/>
          <w:szCs w:val="28"/>
        </w:rPr>
        <w:t>C</w:t>
      </w:r>
      <w:r w:rsidRPr="009A695F">
        <w:rPr>
          <w:rFonts w:ascii="Times New Roman" w:eastAsia="Times New Roman" w:hAnsi="Times New Roman" w:cs="Times New Roman"/>
          <w:sz w:val="28"/>
          <w:szCs w:val="28"/>
        </w:rPr>
        <w:t xml:space="preserve">hi hội </w:t>
      </w:r>
      <w:r w:rsidR="0000704B">
        <w:rPr>
          <w:rFonts w:ascii="Times New Roman" w:eastAsia="Times New Roman" w:hAnsi="Times New Roman" w:cs="Times New Roman"/>
          <w:sz w:val="28"/>
          <w:szCs w:val="28"/>
        </w:rPr>
        <w:t>P</w:t>
      </w:r>
      <w:r w:rsidRPr="009A695F">
        <w:rPr>
          <w:rFonts w:ascii="Times New Roman" w:eastAsia="Times New Roman" w:hAnsi="Times New Roman" w:cs="Times New Roman"/>
          <w:sz w:val="28"/>
          <w:szCs w:val="28"/>
        </w:rPr>
        <w:t xml:space="preserve">hụ nữ điểm. </w:t>
      </w:r>
    </w:p>
    <w:p w14:paraId="71173348" w14:textId="62CAA8EA" w:rsidR="009A695F" w:rsidRPr="009A695F" w:rsidRDefault="009A695F" w:rsidP="009A695F">
      <w:pPr>
        <w:spacing w:after="0" w:line="240" w:lineRule="auto"/>
        <w:ind w:firstLine="720"/>
        <w:jc w:val="both"/>
        <w:rPr>
          <w:rFonts w:ascii="Times New Roman" w:eastAsia="Times New Roman" w:hAnsi="Times New Roman" w:cs="Times New Roman"/>
          <w:sz w:val="28"/>
          <w:szCs w:val="28"/>
        </w:rPr>
      </w:pPr>
      <w:r w:rsidRPr="009A695F">
        <w:rPr>
          <w:rFonts w:ascii="Times New Roman" w:eastAsia="Times New Roman" w:hAnsi="Times New Roman" w:cs="Times New Roman"/>
          <w:sz w:val="28"/>
          <w:szCs w:val="28"/>
        </w:rPr>
        <w:t>Đến dự và chỉ đạo buổi sinh hoạt có</w:t>
      </w:r>
      <w:r w:rsidR="0000704B">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 xml:space="preserve">Đồng chí Tạ Thị Kim Phấn – Đảng ủy viên, Phó Chủ tịch Ủy ban MTTQ Việt Nam xã kiêm Chủ tịch Hội LHPN xã; </w:t>
      </w:r>
      <w:r w:rsidR="00B37DA8">
        <w:rPr>
          <w:rFonts w:ascii="Times New Roman" w:eastAsia="Times New Roman" w:hAnsi="Times New Roman" w:cs="Times New Roman"/>
          <w:sz w:val="28"/>
          <w:szCs w:val="28"/>
          <w:lang w:val="vi-VN"/>
        </w:rPr>
        <w:t xml:space="preserve">đồng chí Lê Thị Ngọc Nương </w:t>
      </w:r>
      <w:r w:rsidR="0000704B">
        <w:rPr>
          <w:rFonts w:ascii="Times New Roman" w:eastAsia="Times New Roman" w:hAnsi="Times New Roman" w:cs="Times New Roman"/>
          <w:sz w:val="28"/>
          <w:szCs w:val="28"/>
        </w:rPr>
        <w:t>P</w:t>
      </w:r>
      <w:r w:rsidR="00B37DA8">
        <w:rPr>
          <w:rFonts w:ascii="Times New Roman" w:eastAsia="Times New Roman" w:hAnsi="Times New Roman" w:cs="Times New Roman"/>
          <w:sz w:val="28"/>
          <w:szCs w:val="28"/>
          <w:lang w:val="vi-VN"/>
        </w:rPr>
        <w:t xml:space="preserve">hó </w:t>
      </w:r>
      <w:r w:rsidR="0000704B">
        <w:rPr>
          <w:rFonts w:ascii="Times New Roman" w:eastAsia="Times New Roman" w:hAnsi="Times New Roman" w:cs="Times New Roman"/>
          <w:sz w:val="28"/>
          <w:szCs w:val="28"/>
        </w:rPr>
        <w:t>C</w:t>
      </w:r>
      <w:r w:rsidR="00B37DA8">
        <w:rPr>
          <w:rFonts w:ascii="Times New Roman" w:eastAsia="Times New Roman" w:hAnsi="Times New Roman" w:cs="Times New Roman"/>
          <w:sz w:val="28"/>
          <w:szCs w:val="28"/>
          <w:lang w:val="vi-VN"/>
        </w:rPr>
        <w:t xml:space="preserve">hủ tịch Hội LHPN xã, </w:t>
      </w:r>
      <w:r w:rsidRPr="009A695F">
        <w:rPr>
          <w:rFonts w:ascii="Times New Roman" w:eastAsia="Times New Roman" w:hAnsi="Times New Roman" w:cs="Times New Roman"/>
          <w:sz w:val="28"/>
          <w:szCs w:val="28"/>
        </w:rPr>
        <w:t>Đồng chí</w:t>
      </w:r>
      <w:r w:rsidR="00247523">
        <w:rPr>
          <w:rFonts w:ascii="Times New Roman" w:eastAsia="Times New Roman" w:hAnsi="Times New Roman" w:cs="Times New Roman"/>
          <w:sz w:val="28"/>
          <w:szCs w:val="28"/>
          <w:lang w:val="vi-VN"/>
        </w:rPr>
        <w:t xml:space="preserve"> Trần Quốc Kiệt-</w:t>
      </w:r>
      <w:r w:rsidRPr="009A695F">
        <w:rPr>
          <w:rFonts w:ascii="Times New Roman" w:eastAsia="Times New Roman" w:hAnsi="Times New Roman" w:cs="Times New Roman"/>
          <w:sz w:val="28"/>
          <w:szCs w:val="28"/>
        </w:rPr>
        <w:t xml:space="preserve"> Phó Bí thư Chi bộ ấp Nha Sáp. </w:t>
      </w:r>
    </w:p>
    <w:p w14:paraId="0B1C202B" w14:textId="48F7893B" w:rsidR="009A695F" w:rsidRPr="009A695F" w:rsidRDefault="009A695F" w:rsidP="009A695F">
      <w:pPr>
        <w:spacing w:after="0" w:line="240" w:lineRule="auto"/>
        <w:ind w:firstLine="720"/>
        <w:jc w:val="both"/>
        <w:rPr>
          <w:rFonts w:ascii="Times New Roman" w:eastAsia="Times New Roman" w:hAnsi="Times New Roman" w:cs="Times New Roman"/>
          <w:sz w:val="28"/>
          <w:szCs w:val="28"/>
        </w:rPr>
      </w:pPr>
      <w:r w:rsidRPr="009A695F">
        <w:rPr>
          <w:rFonts w:ascii="Times New Roman" w:eastAsia="Times New Roman" w:hAnsi="Times New Roman" w:cs="Times New Roman"/>
          <w:sz w:val="28"/>
          <w:szCs w:val="28"/>
        </w:rPr>
        <w:t xml:space="preserve">Buổi sinh hoạt còn có sự tham dự của các đồng chí đại diện cho 11/11 </w:t>
      </w:r>
      <w:r w:rsidR="0000704B">
        <w:rPr>
          <w:rFonts w:ascii="Times New Roman" w:eastAsia="Times New Roman" w:hAnsi="Times New Roman" w:cs="Times New Roman"/>
          <w:sz w:val="28"/>
          <w:szCs w:val="28"/>
        </w:rPr>
        <w:t>C</w:t>
      </w:r>
      <w:r w:rsidRPr="009A695F">
        <w:rPr>
          <w:rFonts w:ascii="Times New Roman" w:eastAsia="Times New Roman" w:hAnsi="Times New Roman" w:cs="Times New Roman"/>
          <w:sz w:val="28"/>
          <w:szCs w:val="28"/>
        </w:rPr>
        <w:t xml:space="preserve">hi hội </w:t>
      </w:r>
      <w:r w:rsidR="0000704B">
        <w:rPr>
          <w:rFonts w:ascii="Times New Roman" w:eastAsia="Times New Roman" w:hAnsi="Times New Roman" w:cs="Times New Roman"/>
          <w:sz w:val="28"/>
          <w:szCs w:val="28"/>
        </w:rPr>
        <w:t>P</w:t>
      </w:r>
      <w:r w:rsidRPr="009A695F">
        <w:rPr>
          <w:rFonts w:ascii="Times New Roman" w:eastAsia="Times New Roman" w:hAnsi="Times New Roman" w:cs="Times New Roman"/>
          <w:sz w:val="28"/>
          <w:szCs w:val="28"/>
        </w:rPr>
        <w:t xml:space="preserve">hụ nữ ấp và toàn thể 7/7 tổ phụ nữ thuộc ấp Nha Sáp, xã Vĩnh Điều. </w:t>
      </w:r>
    </w:p>
    <w:p w14:paraId="2C8CE697" w14:textId="0DB034D5" w:rsidR="009A695F" w:rsidRPr="009A695F" w:rsidRDefault="009A695F" w:rsidP="009A695F">
      <w:pPr>
        <w:spacing w:after="0" w:line="240" w:lineRule="auto"/>
        <w:ind w:firstLine="720"/>
        <w:jc w:val="both"/>
        <w:rPr>
          <w:rFonts w:ascii="Times New Roman" w:eastAsia="Times New Roman" w:hAnsi="Times New Roman" w:cs="Times New Roman"/>
          <w:sz w:val="28"/>
          <w:szCs w:val="28"/>
        </w:rPr>
      </w:pPr>
      <w:r w:rsidRPr="009A695F">
        <w:rPr>
          <w:rFonts w:ascii="Times New Roman" w:eastAsia="Times New Roman" w:hAnsi="Times New Roman" w:cs="Times New Roman"/>
          <w:sz w:val="28"/>
          <w:szCs w:val="28"/>
        </w:rPr>
        <w:t>Tại buổi sinh hoạt, đồng chí Trần Thị Nhiên – Chi hội trưởng phụ nữ ấp Nha Sáp đã triển khai các văn bản chỉ đạo của cấp trên, đồng thời báo cáo</w:t>
      </w:r>
      <w:r w:rsidR="00247523">
        <w:rPr>
          <w:rFonts w:ascii="Times New Roman" w:eastAsia="Times New Roman" w:hAnsi="Times New Roman" w:cs="Times New Roman"/>
          <w:sz w:val="28"/>
          <w:szCs w:val="28"/>
          <w:lang w:val="vi-VN"/>
        </w:rPr>
        <w:t xml:space="preserve"> tình hình</w:t>
      </w:r>
      <w:r w:rsidRPr="009A695F">
        <w:rPr>
          <w:rFonts w:ascii="Times New Roman" w:eastAsia="Times New Roman" w:hAnsi="Times New Roman" w:cs="Times New Roman"/>
          <w:sz w:val="28"/>
          <w:szCs w:val="28"/>
        </w:rPr>
        <w:t xml:space="preserve"> kết quả </w:t>
      </w:r>
      <w:r w:rsidR="00247523">
        <w:rPr>
          <w:rFonts w:ascii="Times New Roman" w:eastAsia="Times New Roman" w:hAnsi="Times New Roman" w:cs="Times New Roman"/>
          <w:sz w:val="28"/>
          <w:szCs w:val="28"/>
        </w:rPr>
        <w:t>ho</w:t>
      </w:r>
      <w:r w:rsidR="00247523">
        <w:rPr>
          <w:rFonts w:ascii="Times New Roman" w:eastAsia="Times New Roman" w:hAnsi="Times New Roman" w:cs="Times New Roman"/>
          <w:sz w:val="28"/>
          <w:szCs w:val="28"/>
          <w:lang w:val="vi-VN"/>
        </w:rPr>
        <w:t xml:space="preserve">ạt động Hội và </w:t>
      </w:r>
      <w:r w:rsidRPr="009A695F">
        <w:rPr>
          <w:rFonts w:ascii="Times New Roman" w:eastAsia="Times New Roman" w:hAnsi="Times New Roman" w:cs="Times New Roman"/>
          <w:sz w:val="28"/>
          <w:szCs w:val="28"/>
        </w:rPr>
        <w:t>phong trào phụ nữ Quý II/2026 với nhiều điểm nổi bật</w:t>
      </w:r>
      <w:r>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Chi hội đã chủ động lồng ghép nội dung vào các buổi sinh hoạt định kỳ và các nhóm Zalo để quán triệt Nghị quyết Đại hội lần thứ XIV của Đảng, Nghị quyết Đại hội Đảng bộ các cấp, Nghị quyết Đại hội MTTQ Việt Nam các cấp và Nghị quyết Đại hội đại biểu Phụ nữ các cấp.Triển khai sâu rộng phong trào "Bình dân học vụ số", "Xây dựng người Phụ nữ Việt Nam thời đại mới" gắn với cuộc vận động "Xây dựng gia đình 5 không, 3 sạch, 3 an"</w:t>
      </w:r>
      <w:r>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hoàn thành 100% chỉ tiêu</w:t>
      </w:r>
      <w:r>
        <w:rPr>
          <w:rFonts w:ascii="Times New Roman" w:eastAsia="Times New Roman" w:hAnsi="Times New Roman" w:cs="Times New Roman"/>
          <w:sz w:val="28"/>
          <w:szCs w:val="28"/>
        </w:rPr>
        <w:t xml:space="preserve"> c</w:t>
      </w:r>
      <w:r w:rsidRPr="009A695F">
        <w:rPr>
          <w:rFonts w:ascii="Times New Roman" w:eastAsia="Times New Roman" w:hAnsi="Times New Roman" w:cs="Times New Roman"/>
          <w:sz w:val="28"/>
          <w:szCs w:val="28"/>
        </w:rPr>
        <w:t>ông tác phát triển hội viên</w:t>
      </w:r>
      <w:r w:rsidR="002C7E99">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hiện</w:t>
      </w:r>
      <w:r w:rsidR="002C7E99">
        <w:rPr>
          <w:rFonts w:ascii="Times New Roman" w:eastAsia="Times New Roman" w:hAnsi="Times New Roman" w:cs="Times New Roman"/>
          <w:sz w:val="28"/>
          <w:szCs w:val="28"/>
        </w:rPr>
        <w:t xml:space="preserve"> ấp</w:t>
      </w:r>
      <w:r w:rsidRPr="009A695F">
        <w:rPr>
          <w:rFonts w:ascii="Times New Roman" w:eastAsia="Times New Roman" w:hAnsi="Times New Roman" w:cs="Times New Roman"/>
          <w:sz w:val="28"/>
          <w:szCs w:val="28"/>
        </w:rPr>
        <w:t xml:space="preserve"> có 166 hội viên trên tổng số 233 phụ nữ, đạt tỷ lệ tập hợp 71%</w:t>
      </w:r>
      <w:r>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 xml:space="preserve">Công tác thu nộp hội phí </w:t>
      </w:r>
      <w:r w:rsidR="00D12CBD">
        <w:rPr>
          <w:rFonts w:ascii="Times New Roman" w:eastAsia="Times New Roman" w:hAnsi="Times New Roman" w:cs="Times New Roman"/>
          <w:sz w:val="28"/>
          <w:szCs w:val="28"/>
          <w:lang w:val="vi-VN"/>
        </w:rPr>
        <w:t xml:space="preserve">được </w:t>
      </w:r>
      <w:r w:rsidRPr="009A695F">
        <w:rPr>
          <w:rFonts w:ascii="Times New Roman" w:eastAsia="Times New Roman" w:hAnsi="Times New Roman" w:cs="Times New Roman"/>
          <w:sz w:val="28"/>
          <w:szCs w:val="28"/>
        </w:rPr>
        <w:t>2.000.000 đồng (đạt 108% kế hoạch). Chi hội đang quản lý 03 Tổ Tiết kiệm và Vay vốn</w:t>
      </w:r>
      <w:r w:rsidR="00075E5F">
        <w:rPr>
          <w:rFonts w:ascii="Times New Roman" w:eastAsia="Times New Roman" w:hAnsi="Times New Roman" w:cs="Times New Roman"/>
          <w:sz w:val="28"/>
          <w:szCs w:val="28"/>
        </w:rPr>
        <w:t xml:space="preserve"> </w:t>
      </w:r>
      <w:r w:rsidR="00365A01">
        <w:rPr>
          <w:rFonts w:ascii="Times New Roman" w:eastAsia="Times New Roman" w:hAnsi="Times New Roman" w:cs="Times New Roman"/>
          <w:sz w:val="28"/>
          <w:szCs w:val="28"/>
        </w:rPr>
        <w:t xml:space="preserve">Ngân </w:t>
      </w:r>
      <w:r w:rsidR="00075E5F">
        <w:rPr>
          <w:rFonts w:ascii="Times New Roman" w:eastAsia="Times New Roman" w:hAnsi="Times New Roman" w:cs="Times New Roman"/>
          <w:sz w:val="28"/>
          <w:szCs w:val="28"/>
        </w:rPr>
        <w:t xml:space="preserve">hàng </w:t>
      </w:r>
      <w:r w:rsidR="00365A01">
        <w:rPr>
          <w:rFonts w:ascii="Times New Roman" w:eastAsia="Times New Roman" w:hAnsi="Times New Roman" w:cs="Times New Roman"/>
          <w:sz w:val="28"/>
          <w:szCs w:val="28"/>
        </w:rPr>
        <w:t xml:space="preserve">Chính </w:t>
      </w:r>
      <w:r w:rsidR="00075E5F">
        <w:rPr>
          <w:rFonts w:ascii="Times New Roman" w:eastAsia="Times New Roman" w:hAnsi="Times New Roman" w:cs="Times New Roman"/>
          <w:sz w:val="28"/>
          <w:szCs w:val="28"/>
        </w:rPr>
        <w:t>sách xã hội</w:t>
      </w:r>
      <w:r w:rsidRPr="009A695F">
        <w:rPr>
          <w:rFonts w:ascii="Times New Roman" w:eastAsia="Times New Roman" w:hAnsi="Times New Roman" w:cs="Times New Roman"/>
          <w:sz w:val="28"/>
          <w:szCs w:val="28"/>
        </w:rPr>
        <w:t xml:space="preserve"> với 158 tổ viên, tổng dư nợ 13 tỷ 605 triệu đồng. Bên cạnh đó, mô hình "</w:t>
      </w:r>
      <w:r w:rsidRPr="009A695F">
        <w:rPr>
          <w:rFonts w:ascii="Times New Roman" w:eastAsia="Times New Roman" w:hAnsi="Times New Roman" w:cs="Times New Roman"/>
          <w:i/>
          <w:iCs/>
          <w:sz w:val="28"/>
          <w:szCs w:val="28"/>
        </w:rPr>
        <w:t>Tổ phụ nữ tuyên truyền bảo vệ đường biên, cột mốc</w:t>
      </w:r>
      <w:r w:rsidRPr="009A695F">
        <w:rPr>
          <w:rFonts w:ascii="Times New Roman" w:eastAsia="Times New Roman" w:hAnsi="Times New Roman" w:cs="Times New Roman"/>
          <w:sz w:val="28"/>
          <w:szCs w:val="28"/>
        </w:rPr>
        <w:t xml:space="preserve">" tiếp tục được duy trì hoạt động tốt. </w:t>
      </w:r>
    </w:p>
    <w:p w14:paraId="466CDE7B" w14:textId="5B5878E5" w:rsidR="009A695F" w:rsidRPr="009A695F" w:rsidRDefault="009A695F" w:rsidP="009A695F">
      <w:pPr>
        <w:spacing w:after="0" w:line="240" w:lineRule="auto"/>
        <w:ind w:firstLine="720"/>
        <w:jc w:val="both"/>
        <w:rPr>
          <w:rFonts w:ascii="Times New Roman" w:eastAsia="Times New Roman" w:hAnsi="Times New Roman" w:cs="Times New Roman"/>
          <w:sz w:val="28"/>
          <w:szCs w:val="28"/>
        </w:rPr>
      </w:pPr>
      <w:r w:rsidRPr="009A695F">
        <w:rPr>
          <w:rFonts w:ascii="Times New Roman" w:eastAsia="Times New Roman" w:hAnsi="Times New Roman" w:cs="Times New Roman"/>
          <w:sz w:val="28"/>
          <w:szCs w:val="28"/>
        </w:rPr>
        <w:t xml:space="preserve">Phát biểu chỉ đạo tại </w:t>
      </w:r>
      <w:r w:rsidR="00252DE6">
        <w:rPr>
          <w:rFonts w:ascii="Times New Roman" w:eastAsia="Times New Roman" w:hAnsi="Times New Roman" w:cs="Times New Roman"/>
          <w:sz w:val="28"/>
          <w:szCs w:val="28"/>
        </w:rPr>
        <w:t>buổi sinh hoạt</w:t>
      </w:r>
      <w:r w:rsidRPr="009A695F">
        <w:rPr>
          <w:rFonts w:ascii="Times New Roman" w:eastAsia="Times New Roman" w:hAnsi="Times New Roman" w:cs="Times New Roman"/>
          <w:sz w:val="28"/>
          <w:szCs w:val="28"/>
        </w:rPr>
        <w:t xml:space="preserve">, đồng chí </w:t>
      </w:r>
      <w:r w:rsidR="00D12CBD">
        <w:rPr>
          <w:rFonts w:ascii="Times New Roman" w:eastAsia="Times New Roman" w:hAnsi="Times New Roman" w:cs="Times New Roman"/>
          <w:sz w:val="28"/>
          <w:szCs w:val="28"/>
        </w:rPr>
        <w:t>T</w:t>
      </w:r>
      <w:r w:rsidR="00D12CBD">
        <w:rPr>
          <w:rFonts w:ascii="Times New Roman" w:eastAsia="Times New Roman" w:hAnsi="Times New Roman" w:cs="Times New Roman"/>
          <w:sz w:val="28"/>
          <w:szCs w:val="28"/>
          <w:lang w:val="vi-VN"/>
        </w:rPr>
        <w:t>ạ Thị Kim Phấn</w:t>
      </w:r>
      <w:r w:rsidRPr="009A695F">
        <w:rPr>
          <w:rFonts w:ascii="Times New Roman" w:eastAsia="Times New Roman" w:hAnsi="Times New Roman" w:cs="Times New Roman"/>
          <w:sz w:val="28"/>
          <w:szCs w:val="28"/>
        </w:rPr>
        <w:t>–</w:t>
      </w:r>
      <w:r w:rsidR="00075E5F">
        <w:rPr>
          <w:rFonts w:ascii="Times New Roman" w:eastAsia="Times New Roman" w:hAnsi="Times New Roman" w:cs="Times New Roman"/>
          <w:sz w:val="28"/>
          <w:szCs w:val="28"/>
        </w:rPr>
        <w:t>Đảng uỷ</w:t>
      </w:r>
      <w:r w:rsidR="00D12CBD">
        <w:rPr>
          <w:rFonts w:ascii="Times New Roman" w:eastAsia="Times New Roman" w:hAnsi="Times New Roman" w:cs="Times New Roman"/>
          <w:sz w:val="28"/>
          <w:szCs w:val="28"/>
          <w:lang w:val="vi-VN"/>
        </w:rPr>
        <w:t xml:space="preserve"> viên</w:t>
      </w:r>
      <w:r w:rsidRPr="009A695F">
        <w:rPr>
          <w:rFonts w:ascii="Times New Roman" w:eastAsia="Times New Roman" w:hAnsi="Times New Roman" w:cs="Times New Roman"/>
          <w:sz w:val="28"/>
          <w:szCs w:val="28"/>
        </w:rPr>
        <w:t xml:space="preserve">, </w:t>
      </w:r>
      <w:r w:rsidR="00D12CBD">
        <w:rPr>
          <w:rFonts w:ascii="Times New Roman" w:eastAsia="Times New Roman" w:hAnsi="Times New Roman" w:cs="Times New Roman"/>
          <w:sz w:val="28"/>
          <w:szCs w:val="28"/>
        </w:rPr>
        <w:t>ph</w:t>
      </w:r>
      <w:r w:rsidR="00D12CBD">
        <w:rPr>
          <w:rFonts w:ascii="Times New Roman" w:eastAsia="Times New Roman" w:hAnsi="Times New Roman" w:cs="Times New Roman"/>
          <w:sz w:val="28"/>
          <w:szCs w:val="28"/>
          <w:lang w:val="vi-VN"/>
        </w:rPr>
        <w:t xml:space="preserve">ó </w:t>
      </w:r>
      <w:r w:rsidRPr="009A695F">
        <w:rPr>
          <w:rFonts w:ascii="Times New Roman" w:eastAsia="Times New Roman" w:hAnsi="Times New Roman" w:cs="Times New Roman"/>
          <w:sz w:val="28"/>
          <w:szCs w:val="28"/>
        </w:rPr>
        <w:t xml:space="preserve">Chủ tịch </w:t>
      </w:r>
      <w:r w:rsidR="00D12CBD">
        <w:rPr>
          <w:rFonts w:ascii="Times New Roman" w:eastAsia="Times New Roman" w:hAnsi="Times New Roman" w:cs="Times New Roman"/>
          <w:sz w:val="28"/>
          <w:szCs w:val="28"/>
          <w:lang w:val="vi-VN"/>
        </w:rPr>
        <w:t xml:space="preserve">Thường trực </w:t>
      </w:r>
      <w:r w:rsidRPr="009A695F">
        <w:rPr>
          <w:rFonts w:ascii="Times New Roman" w:eastAsia="Times New Roman" w:hAnsi="Times New Roman" w:cs="Times New Roman"/>
          <w:sz w:val="28"/>
          <w:szCs w:val="28"/>
        </w:rPr>
        <w:t xml:space="preserve">Ủy ban MTTQ Việt Nam xã đã biểu dương và đánh giá cao vai trò của Chi hội Phụ nữ ấp Nha Sáp. Chi hội đã bám sát các nhiệm vụ trọng tâm của Hội cấp trên, </w:t>
      </w:r>
      <w:r w:rsidR="002E1A5E">
        <w:rPr>
          <w:rFonts w:ascii="Times New Roman" w:eastAsia="Times New Roman" w:hAnsi="Times New Roman" w:cs="Times New Roman"/>
          <w:sz w:val="28"/>
          <w:szCs w:val="28"/>
        </w:rPr>
        <w:t>hoàn thành các chỉ tiêu thi đua đến nay đạt trên 65%.</w:t>
      </w:r>
    </w:p>
    <w:p w14:paraId="3FE06056" w14:textId="3D7AE195" w:rsidR="009A695F" w:rsidRPr="009A695F" w:rsidRDefault="009A695F" w:rsidP="009A695F">
      <w:pPr>
        <w:spacing w:after="0" w:line="240" w:lineRule="auto"/>
        <w:ind w:firstLine="720"/>
        <w:jc w:val="both"/>
        <w:rPr>
          <w:rFonts w:ascii="Times New Roman" w:eastAsia="Times New Roman" w:hAnsi="Times New Roman" w:cs="Times New Roman"/>
          <w:sz w:val="28"/>
          <w:szCs w:val="28"/>
        </w:rPr>
      </w:pPr>
      <w:r w:rsidRPr="009A695F">
        <w:rPr>
          <w:rFonts w:ascii="Times New Roman" w:eastAsia="Times New Roman" w:hAnsi="Times New Roman" w:cs="Times New Roman"/>
          <w:sz w:val="28"/>
          <w:szCs w:val="28"/>
        </w:rPr>
        <w:t>Đồng chí nhấn mạnh, việc tổ chức sinh hoạt điểm lần này là hành động thiết thực nhằm thực hiện Chỉ thị số 07-</w:t>
      </w:r>
      <w:r w:rsidR="00F60341">
        <w:rPr>
          <w:rFonts w:ascii="Times New Roman" w:eastAsia="Times New Roman" w:hAnsi="Times New Roman" w:cs="Times New Roman"/>
          <w:sz w:val="28"/>
          <w:szCs w:val="28"/>
          <w:lang w:val="vi-VN"/>
        </w:rPr>
        <w:t xml:space="preserve"> </w:t>
      </w:r>
      <w:r w:rsidRPr="009A695F">
        <w:rPr>
          <w:rFonts w:ascii="Times New Roman" w:eastAsia="Times New Roman" w:hAnsi="Times New Roman" w:cs="Times New Roman"/>
          <w:sz w:val="28"/>
          <w:szCs w:val="28"/>
        </w:rPr>
        <w:t xml:space="preserve">CT/TU ngày 17 tháng 4 năm 2026 của Ban Thường vụ Tỉnh ủy An Giang về "Tiếp tục tăng cường công tác quản lý đoàn, hội viên và nâng cao chất lượng hoạt động các chi đoàn, chi hội đáp ứng yêu cầu nhiệm vụ trong tình hình mới". Qua đó, góp phần thực hiện thắng lợi Nghị quyết Đại hội Đảng bộ xã Vĩnh Điều lần thứ I, nhiệm kỳ 2025 - 2030. </w:t>
      </w:r>
    </w:p>
    <w:p w14:paraId="521DFE66" w14:textId="289A151E" w:rsidR="009A695F" w:rsidRPr="009A695F" w:rsidRDefault="009A695F" w:rsidP="009A695F">
      <w:pPr>
        <w:spacing w:after="0" w:line="240" w:lineRule="auto"/>
        <w:ind w:firstLine="720"/>
        <w:jc w:val="both"/>
        <w:rPr>
          <w:rFonts w:ascii="Times New Roman" w:eastAsia="Times New Roman" w:hAnsi="Times New Roman" w:cs="Times New Roman"/>
          <w:sz w:val="28"/>
          <w:szCs w:val="28"/>
        </w:rPr>
      </w:pPr>
      <w:r w:rsidRPr="009A695F">
        <w:rPr>
          <w:rFonts w:ascii="Times New Roman" w:eastAsia="Times New Roman" w:hAnsi="Times New Roman" w:cs="Times New Roman"/>
          <w:sz w:val="28"/>
          <w:szCs w:val="28"/>
        </w:rPr>
        <w:t>Về đánh giá rút kinh nghiệm sau buổi sinh hoạt điểm</w:t>
      </w:r>
      <w:r w:rsidR="001A3136">
        <w:rPr>
          <w:rFonts w:ascii="Times New Roman" w:eastAsia="Times New Roman" w:hAnsi="Times New Roman" w:cs="Times New Roman"/>
          <w:sz w:val="28"/>
          <w:szCs w:val="28"/>
        </w:rPr>
        <w:t xml:space="preserve"> </w:t>
      </w:r>
      <w:r w:rsidRPr="009A695F">
        <w:rPr>
          <w:rFonts w:ascii="Times New Roman" w:eastAsia="Times New Roman" w:hAnsi="Times New Roman" w:cs="Times New Roman"/>
          <w:sz w:val="28"/>
          <w:szCs w:val="28"/>
        </w:rPr>
        <w:t xml:space="preserve">tại ấp Nha Sáp đã đạt được mục đích, yêu cầu đề ra. Buổi sinh hoạt diễn ra nghiêm túc, nội dung chuẩn bị </w:t>
      </w:r>
      <w:r w:rsidRPr="009A695F">
        <w:rPr>
          <w:rFonts w:ascii="Times New Roman" w:eastAsia="Times New Roman" w:hAnsi="Times New Roman" w:cs="Times New Roman"/>
          <w:sz w:val="28"/>
          <w:szCs w:val="28"/>
        </w:rPr>
        <w:lastRenderedPageBreak/>
        <w:t>chu đáo, số liệu báo cáo rõ ràng và có sự tham gia đông đủ của các tổ phụ nữ. Đây sẽ là mô hình mẫu để 10 chi hội phụ nữ ấp còn lại trên địa bàn xã Vĩnh Điều học tập, rút kinh nghiệm về phương pháp tổ chức, cách thức điều hành và đổi mới nội dung sinh hoạt tại ấp mình,  nhằm nâng cao hơn nữa chất lượng hoạt động đoàn thể tại chi hội trong thời gian tới.</w:t>
      </w:r>
      <w:r w:rsidR="002E1A5E">
        <w:rPr>
          <w:rFonts w:ascii="Times New Roman" w:eastAsia="Times New Roman" w:hAnsi="Times New Roman" w:cs="Times New Roman"/>
          <w:sz w:val="28"/>
          <w:szCs w:val="28"/>
        </w:rPr>
        <w:t>/.</w:t>
      </w:r>
      <w:r w:rsidRPr="009A695F">
        <w:rPr>
          <w:rFonts w:ascii="Times New Roman" w:eastAsia="Times New Roman" w:hAnsi="Times New Roman" w:cs="Times New Roman"/>
          <w:sz w:val="28"/>
          <w:szCs w:val="28"/>
        </w:rPr>
        <w:t xml:space="preserve"> </w:t>
      </w:r>
    </w:p>
    <w:p w14:paraId="0E28C10C" w14:textId="77777777" w:rsidR="0000704B" w:rsidRDefault="0000704B" w:rsidP="009A695F">
      <w:pPr>
        <w:spacing w:after="0" w:line="240" w:lineRule="auto"/>
        <w:jc w:val="both"/>
        <w:rPr>
          <w:rFonts w:ascii="Times New Roman" w:hAnsi="Times New Roman" w:cs="Times New Roman"/>
          <w:i/>
          <w:iCs/>
          <w:sz w:val="28"/>
          <w:szCs w:val="28"/>
        </w:rPr>
      </w:pPr>
    </w:p>
    <w:p w14:paraId="1E24EAC0" w14:textId="18C6654C" w:rsidR="00700A52" w:rsidRPr="009A695F" w:rsidRDefault="00B71080" w:rsidP="0000704B">
      <w:pPr>
        <w:spacing w:after="0" w:line="240" w:lineRule="auto"/>
        <w:ind w:left="1440" w:firstLine="720"/>
        <w:jc w:val="both"/>
        <w:rPr>
          <w:rFonts w:ascii="Times New Roman" w:hAnsi="Times New Roman" w:cs="Times New Roman"/>
          <w:i/>
          <w:iCs/>
          <w:sz w:val="28"/>
          <w:szCs w:val="28"/>
        </w:rPr>
      </w:pPr>
      <w:r w:rsidRPr="009A695F">
        <w:rPr>
          <w:rFonts w:ascii="Times New Roman" w:hAnsi="Times New Roman" w:cs="Times New Roman"/>
          <w:i/>
          <w:iCs/>
          <w:sz w:val="28"/>
          <w:szCs w:val="28"/>
        </w:rPr>
        <w:t xml:space="preserve"> </w:t>
      </w:r>
      <w:r w:rsidR="0000704B" w:rsidRPr="009A695F">
        <w:rPr>
          <w:rFonts w:ascii="Times New Roman" w:eastAsia="Times New Roman" w:hAnsi="Times New Roman" w:cs="Times New Roman"/>
          <w:b/>
          <w:bCs/>
          <w:sz w:val="28"/>
          <w:szCs w:val="28"/>
        </w:rPr>
        <w:t>Ngọc Nương - Hội LHPN xã Vĩnh Điều</w:t>
      </w:r>
    </w:p>
    <w:sectPr w:rsidR="00700A52" w:rsidRPr="009A6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31837"/>
    <w:multiLevelType w:val="multilevel"/>
    <w:tmpl w:val="3F6E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F63C2"/>
    <w:multiLevelType w:val="multilevel"/>
    <w:tmpl w:val="B040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391EBA"/>
    <w:multiLevelType w:val="multilevel"/>
    <w:tmpl w:val="1106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A62B8A"/>
    <w:multiLevelType w:val="multilevel"/>
    <w:tmpl w:val="09045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7797801">
    <w:abstractNumId w:val="3"/>
  </w:num>
  <w:num w:numId="2" w16cid:durableId="1937783161">
    <w:abstractNumId w:val="1"/>
  </w:num>
  <w:num w:numId="3" w16cid:durableId="1126850818">
    <w:abstractNumId w:val="0"/>
  </w:num>
  <w:num w:numId="4" w16cid:durableId="779103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B8"/>
    <w:rsid w:val="0000704B"/>
    <w:rsid w:val="00007AAD"/>
    <w:rsid w:val="00023992"/>
    <w:rsid w:val="00026033"/>
    <w:rsid w:val="0003045F"/>
    <w:rsid w:val="000328DF"/>
    <w:rsid w:val="00047FF6"/>
    <w:rsid w:val="000502BD"/>
    <w:rsid w:val="00075E5F"/>
    <w:rsid w:val="000A2D5A"/>
    <w:rsid w:val="000A68EF"/>
    <w:rsid w:val="000B671C"/>
    <w:rsid w:val="000D1613"/>
    <w:rsid w:val="000E6265"/>
    <w:rsid w:val="00131956"/>
    <w:rsid w:val="00136165"/>
    <w:rsid w:val="001574DE"/>
    <w:rsid w:val="00195F91"/>
    <w:rsid w:val="001A3136"/>
    <w:rsid w:val="001B696E"/>
    <w:rsid w:val="001C6709"/>
    <w:rsid w:val="001E769A"/>
    <w:rsid w:val="0020323E"/>
    <w:rsid w:val="00213C12"/>
    <w:rsid w:val="0022581F"/>
    <w:rsid w:val="0024046D"/>
    <w:rsid w:val="002427A7"/>
    <w:rsid w:val="00247523"/>
    <w:rsid w:val="00252DE6"/>
    <w:rsid w:val="002C3256"/>
    <w:rsid w:val="002C7E99"/>
    <w:rsid w:val="002E068F"/>
    <w:rsid w:val="002E1A5E"/>
    <w:rsid w:val="002E49CB"/>
    <w:rsid w:val="00312E92"/>
    <w:rsid w:val="003151C9"/>
    <w:rsid w:val="003231EC"/>
    <w:rsid w:val="00361F8E"/>
    <w:rsid w:val="00365A01"/>
    <w:rsid w:val="0039637C"/>
    <w:rsid w:val="003A1F61"/>
    <w:rsid w:val="003A224F"/>
    <w:rsid w:val="003B421E"/>
    <w:rsid w:val="003B4455"/>
    <w:rsid w:val="004324AA"/>
    <w:rsid w:val="004473F8"/>
    <w:rsid w:val="00457336"/>
    <w:rsid w:val="00467668"/>
    <w:rsid w:val="004727F3"/>
    <w:rsid w:val="00491803"/>
    <w:rsid w:val="00493432"/>
    <w:rsid w:val="004A06B0"/>
    <w:rsid w:val="004D26D7"/>
    <w:rsid w:val="00531ABA"/>
    <w:rsid w:val="00550334"/>
    <w:rsid w:val="005620DC"/>
    <w:rsid w:val="00573669"/>
    <w:rsid w:val="005877C6"/>
    <w:rsid w:val="005B73EA"/>
    <w:rsid w:val="006610A1"/>
    <w:rsid w:val="006A10BE"/>
    <w:rsid w:val="006D5740"/>
    <w:rsid w:val="006D71DF"/>
    <w:rsid w:val="006F1A9A"/>
    <w:rsid w:val="006F215F"/>
    <w:rsid w:val="00700A52"/>
    <w:rsid w:val="00732640"/>
    <w:rsid w:val="0076483A"/>
    <w:rsid w:val="007A3275"/>
    <w:rsid w:val="007C3AF3"/>
    <w:rsid w:val="007D3EB8"/>
    <w:rsid w:val="00816E78"/>
    <w:rsid w:val="00840954"/>
    <w:rsid w:val="0088260F"/>
    <w:rsid w:val="008B0994"/>
    <w:rsid w:val="008F0F8B"/>
    <w:rsid w:val="008F50EE"/>
    <w:rsid w:val="009058F7"/>
    <w:rsid w:val="00916E25"/>
    <w:rsid w:val="009227F1"/>
    <w:rsid w:val="00931BAC"/>
    <w:rsid w:val="00934530"/>
    <w:rsid w:val="0095786D"/>
    <w:rsid w:val="009606FB"/>
    <w:rsid w:val="00965FBA"/>
    <w:rsid w:val="009A695F"/>
    <w:rsid w:val="009A7F46"/>
    <w:rsid w:val="009E5AD7"/>
    <w:rsid w:val="009E663C"/>
    <w:rsid w:val="009F4117"/>
    <w:rsid w:val="00A11809"/>
    <w:rsid w:val="00A5099E"/>
    <w:rsid w:val="00A63B9F"/>
    <w:rsid w:val="00AA0738"/>
    <w:rsid w:val="00AF4C3C"/>
    <w:rsid w:val="00AF5BFB"/>
    <w:rsid w:val="00B16BD6"/>
    <w:rsid w:val="00B37DA8"/>
    <w:rsid w:val="00B42F11"/>
    <w:rsid w:val="00B676C2"/>
    <w:rsid w:val="00B71080"/>
    <w:rsid w:val="00B76F21"/>
    <w:rsid w:val="00B87D28"/>
    <w:rsid w:val="00B954DD"/>
    <w:rsid w:val="00BA1AE4"/>
    <w:rsid w:val="00BC7AB0"/>
    <w:rsid w:val="00C02565"/>
    <w:rsid w:val="00C6023E"/>
    <w:rsid w:val="00C847C4"/>
    <w:rsid w:val="00CC40CF"/>
    <w:rsid w:val="00CD1AAC"/>
    <w:rsid w:val="00CF7249"/>
    <w:rsid w:val="00D12CBD"/>
    <w:rsid w:val="00D50D2E"/>
    <w:rsid w:val="00D521B8"/>
    <w:rsid w:val="00D5275F"/>
    <w:rsid w:val="00D77C0C"/>
    <w:rsid w:val="00D862E7"/>
    <w:rsid w:val="00DA0B58"/>
    <w:rsid w:val="00DB2385"/>
    <w:rsid w:val="00DB3237"/>
    <w:rsid w:val="00DD4DEB"/>
    <w:rsid w:val="00DD7907"/>
    <w:rsid w:val="00E24603"/>
    <w:rsid w:val="00E35613"/>
    <w:rsid w:val="00E461C5"/>
    <w:rsid w:val="00E73CB5"/>
    <w:rsid w:val="00E74EDE"/>
    <w:rsid w:val="00E81A67"/>
    <w:rsid w:val="00EB1F9A"/>
    <w:rsid w:val="00EC51BE"/>
    <w:rsid w:val="00EF0838"/>
    <w:rsid w:val="00F015F2"/>
    <w:rsid w:val="00F26BCA"/>
    <w:rsid w:val="00F40512"/>
    <w:rsid w:val="00F4740A"/>
    <w:rsid w:val="00F60341"/>
    <w:rsid w:val="00FB13CC"/>
    <w:rsid w:val="00FD44A0"/>
    <w:rsid w:val="00FF25EC"/>
    <w:rsid w:val="00FF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AA46"/>
  <w15:chartTrackingRefBased/>
  <w15:docId w15:val="{3FB0BD8D-E799-4914-922A-8A16AC2B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1"/>
    <w:uiPriority w:val="99"/>
    <w:locked/>
    <w:rsid w:val="009E663C"/>
    <w:rPr>
      <w:rFonts w:ascii="Times New Roman" w:hAnsi="Times New Roman"/>
      <w:b/>
      <w:sz w:val="26"/>
      <w:shd w:val="clear" w:color="auto" w:fill="FFFFFF"/>
    </w:rPr>
  </w:style>
  <w:style w:type="character" w:customStyle="1" w:styleId="Bodytext2">
    <w:name w:val="Body text (2)_"/>
    <w:link w:val="Bodytext21"/>
    <w:uiPriority w:val="99"/>
    <w:locked/>
    <w:rsid w:val="009E663C"/>
    <w:rPr>
      <w:rFonts w:ascii="Times New Roman" w:hAnsi="Times New Roman"/>
      <w:sz w:val="26"/>
      <w:shd w:val="clear" w:color="auto" w:fill="FFFFFF"/>
    </w:rPr>
  </w:style>
  <w:style w:type="character" w:customStyle="1" w:styleId="Bodytext20">
    <w:name w:val="Body text (2)"/>
    <w:uiPriority w:val="99"/>
    <w:rsid w:val="009E663C"/>
    <w:rPr>
      <w:rFonts w:ascii="Times New Roman" w:hAnsi="Times New Roman"/>
      <w:strike/>
      <w:color w:val="000000"/>
      <w:spacing w:val="0"/>
      <w:w w:val="100"/>
      <w:position w:val="0"/>
      <w:sz w:val="26"/>
      <w:u w:val="none"/>
      <w:lang w:val="vi-VN" w:eastAsia="vi-VN"/>
    </w:rPr>
  </w:style>
  <w:style w:type="paragraph" w:customStyle="1" w:styleId="Bodytext31">
    <w:name w:val="Body text (3)1"/>
    <w:basedOn w:val="Normal"/>
    <w:link w:val="Bodytext3"/>
    <w:uiPriority w:val="99"/>
    <w:rsid w:val="009E663C"/>
    <w:pPr>
      <w:widowControl w:val="0"/>
      <w:shd w:val="clear" w:color="auto" w:fill="FFFFFF"/>
      <w:spacing w:after="120" w:line="331" w:lineRule="exact"/>
      <w:ind w:hanging="960"/>
    </w:pPr>
    <w:rPr>
      <w:rFonts w:ascii="Times New Roman" w:hAnsi="Times New Roman"/>
      <w:b/>
      <w:sz w:val="26"/>
    </w:rPr>
  </w:style>
  <w:style w:type="paragraph" w:customStyle="1" w:styleId="Bodytext21">
    <w:name w:val="Body text (2)1"/>
    <w:basedOn w:val="Normal"/>
    <w:link w:val="Bodytext2"/>
    <w:uiPriority w:val="99"/>
    <w:rsid w:val="009E663C"/>
    <w:pPr>
      <w:widowControl w:val="0"/>
      <w:shd w:val="clear" w:color="auto" w:fill="FFFFFF"/>
      <w:spacing w:before="540" w:after="120" w:line="322" w:lineRule="exact"/>
      <w:jc w:val="both"/>
    </w:pPr>
    <w:rPr>
      <w:rFonts w:ascii="Times New Roman" w:hAnsi="Times New Roman"/>
      <w:sz w:val="26"/>
    </w:rPr>
  </w:style>
  <w:style w:type="character" w:styleId="FootnoteReference">
    <w:name w:val="footnote reference"/>
    <w:aliases w:val="Footnote,Footnote text,ftref,BVI fnr,Footnote + Arial,10 pt,Black,Footnote Text1,Footnote Text Char Char Char Char Char Char Ch Char Char Char Char Char Char C,BearingPoint,16 Point,Superscript 6 Point,fr,Ref,de nota al p,BVI f"/>
    <w:basedOn w:val="DefaultParagraphFont"/>
    <w:link w:val="FootnoteChar"/>
    <w:uiPriority w:val="99"/>
    <w:rsid w:val="009E663C"/>
    <w:rPr>
      <w:rFonts w:cs="Times New Roman"/>
      <w:vertAlign w:val="superscript"/>
    </w:rPr>
  </w:style>
  <w:style w:type="paragraph" w:customStyle="1" w:styleId="FootnoteChar">
    <w:name w:val="Footnote Char"/>
    <w:aliases w:val="Footnote text Char,ftref Char,BVI fnr Char,Footnote + Arial Char,10 pt Char,Black Char,Footnote Text1 Char,Footnote Text Char Char Char Char Char Char Ch Char Char Char Char Char Char C Char,fr Char"/>
    <w:basedOn w:val="Normal"/>
    <w:link w:val="FootnoteReference"/>
    <w:uiPriority w:val="99"/>
    <w:rsid w:val="009E663C"/>
    <w:pPr>
      <w:spacing w:line="240" w:lineRule="exact"/>
    </w:pPr>
    <w:rPr>
      <w:rFonts w:cs="Times New Roman"/>
      <w:vertAlign w:val="superscript"/>
    </w:rPr>
  </w:style>
  <w:style w:type="paragraph" w:styleId="NormalWeb">
    <w:name w:val="Normal (Web)"/>
    <w:basedOn w:val="Normal"/>
    <w:uiPriority w:val="99"/>
    <w:unhideWhenUsed/>
    <w:rsid w:val="003963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27A7"/>
    <w:rPr>
      <w:b/>
      <w:bCs/>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footnote text,fn,ft,A"/>
    <w:basedOn w:val="Normal"/>
    <w:link w:val="FootnoteTextChar"/>
    <w:uiPriority w:val="99"/>
    <w:qFormat/>
    <w:rsid w:val="000D161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n Char,A Char"/>
    <w:basedOn w:val="DefaultParagraphFont"/>
    <w:link w:val="FootnoteText"/>
    <w:uiPriority w:val="99"/>
    <w:qFormat/>
    <w:rsid w:val="000D161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0454">
      <w:bodyDiv w:val="1"/>
      <w:marLeft w:val="0"/>
      <w:marRight w:val="0"/>
      <w:marTop w:val="0"/>
      <w:marBottom w:val="0"/>
      <w:divBdr>
        <w:top w:val="none" w:sz="0" w:space="0" w:color="auto"/>
        <w:left w:val="none" w:sz="0" w:space="0" w:color="auto"/>
        <w:bottom w:val="none" w:sz="0" w:space="0" w:color="auto"/>
        <w:right w:val="none" w:sz="0" w:space="0" w:color="auto"/>
      </w:divBdr>
    </w:div>
    <w:div w:id="285360083">
      <w:bodyDiv w:val="1"/>
      <w:marLeft w:val="0"/>
      <w:marRight w:val="0"/>
      <w:marTop w:val="0"/>
      <w:marBottom w:val="0"/>
      <w:divBdr>
        <w:top w:val="none" w:sz="0" w:space="0" w:color="auto"/>
        <w:left w:val="none" w:sz="0" w:space="0" w:color="auto"/>
        <w:bottom w:val="none" w:sz="0" w:space="0" w:color="auto"/>
        <w:right w:val="none" w:sz="0" w:space="0" w:color="auto"/>
      </w:divBdr>
    </w:div>
    <w:div w:id="580025647">
      <w:bodyDiv w:val="1"/>
      <w:marLeft w:val="0"/>
      <w:marRight w:val="0"/>
      <w:marTop w:val="0"/>
      <w:marBottom w:val="0"/>
      <w:divBdr>
        <w:top w:val="none" w:sz="0" w:space="0" w:color="auto"/>
        <w:left w:val="none" w:sz="0" w:space="0" w:color="auto"/>
        <w:bottom w:val="none" w:sz="0" w:space="0" w:color="auto"/>
        <w:right w:val="none" w:sz="0" w:space="0" w:color="auto"/>
      </w:divBdr>
    </w:div>
    <w:div w:id="871310617">
      <w:bodyDiv w:val="1"/>
      <w:marLeft w:val="0"/>
      <w:marRight w:val="0"/>
      <w:marTop w:val="0"/>
      <w:marBottom w:val="0"/>
      <w:divBdr>
        <w:top w:val="none" w:sz="0" w:space="0" w:color="auto"/>
        <w:left w:val="none" w:sz="0" w:space="0" w:color="auto"/>
        <w:bottom w:val="none" w:sz="0" w:space="0" w:color="auto"/>
        <w:right w:val="none" w:sz="0" w:space="0" w:color="auto"/>
      </w:divBdr>
    </w:div>
    <w:div w:id="1118718208">
      <w:bodyDiv w:val="1"/>
      <w:marLeft w:val="0"/>
      <w:marRight w:val="0"/>
      <w:marTop w:val="0"/>
      <w:marBottom w:val="0"/>
      <w:divBdr>
        <w:top w:val="none" w:sz="0" w:space="0" w:color="auto"/>
        <w:left w:val="none" w:sz="0" w:space="0" w:color="auto"/>
        <w:bottom w:val="none" w:sz="0" w:space="0" w:color="auto"/>
        <w:right w:val="none" w:sz="0" w:space="0" w:color="auto"/>
      </w:divBdr>
    </w:div>
    <w:div w:id="1158770541">
      <w:bodyDiv w:val="1"/>
      <w:marLeft w:val="0"/>
      <w:marRight w:val="0"/>
      <w:marTop w:val="0"/>
      <w:marBottom w:val="0"/>
      <w:divBdr>
        <w:top w:val="none" w:sz="0" w:space="0" w:color="auto"/>
        <w:left w:val="none" w:sz="0" w:space="0" w:color="auto"/>
        <w:bottom w:val="none" w:sz="0" w:space="0" w:color="auto"/>
        <w:right w:val="none" w:sz="0" w:space="0" w:color="auto"/>
      </w:divBdr>
    </w:div>
    <w:div w:id="1257595255">
      <w:bodyDiv w:val="1"/>
      <w:marLeft w:val="0"/>
      <w:marRight w:val="0"/>
      <w:marTop w:val="0"/>
      <w:marBottom w:val="0"/>
      <w:divBdr>
        <w:top w:val="none" w:sz="0" w:space="0" w:color="auto"/>
        <w:left w:val="none" w:sz="0" w:space="0" w:color="auto"/>
        <w:bottom w:val="none" w:sz="0" w:space="0" w:color="auto"/>
        <w:right w:val="none" w:sz="0" w:space="0" w:color="auto"/>
      </w:divBdr>
    </w:div>
    <w:div w:id="1280724528">
      <w:bodyDiv w:val="1"/>
      <w:marLeft w:val="0"/>
      <w:marRight w:val="0"/>
      <w:marTop w:val="0"/>
      <w:marBottom w:val="0"/>
      <w:divBdr>
        <w:top w:val="none" w:sz="0" w:space="0" w:color="auto"/>
        <w:left w:val="none" w:sz="0" w:space="0" w:color="auto"/>
        <w:bottom w:val="none" w:sz="0" w:space="0" w:color="auto"/>
        <w:right w:val="none" w:sz="0" w:space="0" w:color="auto"/>
      </w:divBdr>
    </w:div>
    <w:div w:id="1300770224">
      <w:bodyDiv w:val="1"/>
      <w:marLeft w:val="0"/>
      <w:marRight w:val="0"/>
      <w:marTop w:val="0"/>
      <w:marBottom w:val="0"/>
      <w:divBdr>
        <w:top w:val="none" w:sz="0" w:space="0" w:color="auto"/>
        <w:left w:val="none" w:sz="0" w:space="0" w:color="auto"/>
        <w:bottom w:val="none" w:sz="0" w:space="0" w:color="auto"/>
        <w:right w:val="none" w:sz="0" w:space="0" w:color="auto"/>
      </w:divBdr>
    </w:div>
    <w:div w:id="1423993998">
      <w:bodyDiv w:val="1"/>
      <w:marLeft w:val="0"/>
      <w:marRight w:val="0"/>
      <w:marTop w:val="0"/>
      <w:marBottom w:val="0"/>
      <w:divBdr>
        <w:top w:val="none" w:sz="0" w:space="0" w:color="auto"/>
        <w:left w:val="none" w:sz="0" w:space="0" w:color="auto"/>
        <w:bottom w:val="none" w:sz="0" w:space="0" w:color="auto"/>
        <w:right w:val="none" w:sz="0" w:space="0" w:color="auto"/>
      </w:divBdr>
    </w:div>
    <w:div w:id="1534688089">
      <w:bodyDiv w:val="1"/>
      <w:marLeft w:val="0"/>
      <w:marRight w:val="0"/>
      <w:marTop w:val="0"/>
      <w:marBottom w:val="0"/>
      <w:divBdr>
        <w:top w:val="none" w:sz="0" w:space="0" w:color="auto"/>
        <w:left w:val="none" w:sz="0" w:space="0" w:color="auto"/>
        <w:bottom w:val="none" w:sz="0" w:space="0" w:color="auto"/>
        <w:right w:val="none" w:sz="0" w:space="0" w:color="auto"/>
      </w:divBdr>
    </w:div>
    <w:div w:id="180966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7</cp:revision>
  <dcterms:created xsi:type="dcterms:W3CDTF">2026-06-18T12:37:00Z</dcterms:created>
  <dcterms:modified xsi:type="dcterms:W3CDTF">2026-06-19T01:18:00Z</dcterms:modified>
</cp:coreProperties>
</file>