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E3F5E" w14:textId="77777777" w:rsidR="00953174" w:rsidRDefault="00953174" w:rsidP="00953174">
      <w:pPr>
        <w:pStyle w:val="NormalWeb"/>
        <w:spacing w:before="0" w:beforeAutospacing="0" w:after="0" w:afterAutospacing="0"/>
        <w:jc w:val="center"/>
        <w:rPr>
          <w:rStyle w:val="Strong"/>
          <w:sz w:val="28"/>
          <w:szCs w:val="28"/>
        </w:rPr>
      </w:pPr>
      <w:r w:rsidRPr="00953174">
        <w:rPr>
          <w:rStyle w:val="Strong"/>
          <w:sz w:val="28"/>
          <w:szCs w:val="28"/>
        </w:rPr>
        <w:t>ĐẠI HỘI ĐẠI BIỂU HỘI CHỮ THẬP ĐỎ XÃ VĨNH ĐIỀU</w:t>
      </w:r>
    </w:p>
    <w:p w14:paraId="512D55C8" w14:textId="4FC1A470" w:rsidR="00953174" w:rsidRPr="00953174" w:rsidRDefault="00953174" w:rsidP="00953174">
      <w:pPr>
        <w:pStyle w:val="NormalWeb"/>
        <w:spacing w:before="0" w:beforeAutospacing="0" w:after="0" w:afterAutospacing="0"/>
        <w:jc w:val="center"/>
        <w:rPr>
          <w:sz w:val="28"/>
          <w:szCs w:val="28"/>
        </w:rPr>
      </w:pPr>
      <w:r w:rsidRPr="00953174">
        <w:rPr>
          <w:rStyle w:val="Strong"/>
          <w:sz w:val="28"/>
          <w:szCs w:val="28"/>
        </w:rPr>
        <w:t>LẦN THỨ I, NHIỆM KỲ 2026 – 2031</w:t>
      </w:r>
    </w:p>
    <w:p w14:paraId="5340A8B4" w14:textId="5E39114D" w:rsidR="00953174" w:rsidRPr="00953174" w:rsidRDefault="00953174" w:rsidP="00953174">
      <w:pPr>
        <w:pStyle w:val="NormalWeb"/>
        <w:ind w:firstLine="567"/>
        <w:jc w:val="both"/>
        <w:rPr>
          <w:sz w:val="28"/>
          <w:szCs w:val="28"/>
        </w:rPr>
      </w:pPr>
      <w:r w:rsidRPr="00953174">
        <w:rPr>
          <w:sz w:val="28"/>
          <w:szCs w:val="28"/>
        </w:rPr>
        <w:t>Ngày</w:t>
      </w:r>
      <w:r w:rsidRPr="00953174">
        <w:rPr>
          <w:sz w:val="28"/>
          <w:szCs w:val="28"/>
        </w:rPr>
        <w:t xml:space="preserve"> 17 </w:t>
      </w:r>
      <w:r w:rsidRPr="00953174">
        <w:rPr>
          <w:sz w:val="28"/>
          <w:szCs w:val="28"/>
        </w:rPr>
        <w:t xml:space="preserve"> tháng </w:t>
      </w:r>
      <w:r w:rsidRPr="00953174">
        <w:rPr>
          <w:sz w:val="28"/>
          <w:szCs w:val="28"/>
        </w:rPr>
        <w:t>6</w:t>
      </w:r>
      <w:r w:rsidRPr="00953174">
        <w:rPr>
          <w:sz w:val="28"/>
          <w:szCs w:val="28"/>
        </w:rPr>
        <w:t xml:space="preserve"> năm 2026, Hội Chữ thập đỏ xã Vĩnh Điều long trọng tổ chức Đại hội đại biểu lần thứ I, nhiệm kỳ 2026 – 2031. Tham dự Đại hội có lãnh đạo Đảng ủy, HĐND, UBND, Ủy ban MTTQ Việt Nam xã cùng các đại biểu đại diện cho hội viên</w:t>
      </w:r>
      <w:r>
        <w:rPr>
          <w:sz w:val="28"/>
          <w:szCs w:val="28"/>
        </w:rPr>
        <w:t xml:space="preserve"> </w:t>
      </w:r>
      <w:r w:rsidRPr="00953174">
        <w:rPr>
          <w:sz w:val="28"/>
          <w:szCs w:val="28"/>
        </w:rPr>
        <w:t>Chữ thập đỏ trên địa bàn xã.</w:t>
      </w:r>
    </w:p>
    <w:p w14:paraId="7294F36E" w14:textId="77777777" w:rsidR="00953174" w:rsidRPr="00953174" w:rsidRDefault="00953174" w:rsidP="00953174">
      <w:pPr>
        <w:pStyle w:val="NormalWeb"/>
        <w:ind w:firstLine="567"/>
        <w:jc w:val="both"/>
        <w:rPr>
          <w:sz w:val="28"/>
          <w:szCs w:val="28"/>
        </w:rPr>
      </w:pPr>
      <w:r w:rsidRPr="00953174">
        <w:rPr>
          <w:sz w:val="28"/>
          <w:szCs w:val="28"/>
        </w:rPr>
        <w:t>Trong nhiệm kỳ qua, công tác Hội và phong trào Chữ thập đỏ trên địa bàn xã đã đạt nhiều kết quả tích cực. Hội đã thực hiện tốt các hoạt động nhân đạo, từ thiện xã hội, vận động các nguồn lực hỗ trợ hộ nghèo, hộ cận nghèo, người có hoàn cảnh khó khăn, người già neo đơn, trẻ em có hoàn cảnh đặc biệt khó khăn; tổ chức thăm hỏi, tặng quà nhân các dịp lễ, tết; tích cực tham gia công tác chăm sóc sức khỏe cộng đồng, hiến máu tình nguyện và phòng ngừa, ứng phó thiên tai.</w:t>
      </w:r>
    </w:p>
    <w:p w14:paraId="574BAE55" w14:textId="3F92A2AE" w:rsidR="00953174" w:rsidRPr="00FF7B62" w:rsidRDefault="00953174" w:rsidP="00FF7B62">
      <w:pPr>
        <w:pStyle w:val="NormalWeb"/>
        <w:ind w:firstLine="567"/>
        <w:jc w:val="both"/>
        <w:rPr>
          <w:b/>
          <w:bCs/>
          <w:sz w:val="28"/>
          <w:szCs w:val="28"/>
        </w:rPr>
      </w:pPr>
      <w:r w:rsidRPr="00953174">
        <w:rPr>
          <w:sz w:val="28"/>
          <w:szCs w:val="28"/>
        </w:rPr>
        <w:t xml:space="preserve">Đại hội đã tập trung đánh giá kết quả thực hiện Nghị quyết nhiệm kỳ qua, chỉ ra những tồn tại, hạn chế và đề ra phương hướng, mục tiêu, nhiệm vụ, giải pháp cho nhiệm kỳ 2026 – 2031. Với tinh thần </w:t>
      </w:r>
      <w:r w:rsidR="00FF7B62">
        <w:rPr>
          <w:sz w:val="28"/>
          <w:szCs w:val="28"/>
        </w:rPr>
        <w:t>“</w:t>
      </w:r>
      <w:r w:rsidR="00FF7B62" w:rsidRPr="00FF7B62">
        <w:rPr>
          <w:b/>
          <w:bCs/>
          <w:sz w:val="28"/>
          <w:szCs w:val="28"/>
        </w:rPr>
        <w:t>ĐOÀN KẾT, NĂNG ĐỘNG, HIỆU QUẢ</w:t>
      </w:r>
      <w:r w:rsidR="00FF7B62">
        <w:rPr>
          <w:b/>
          <w:bCs/>
          <w:sz w:val="28"/>
          <w:szCs w:val="28"/>
        </w:rPr>
        <w:t xml:space="preserve">”, </w:t>
      </w:r>
      <w:r w:rsidRPr="00953174">
        <w:rPr>
          <w:sz w:val="28"/>
          <w:szCs w:val="28"/>
        </w:rPr>
        <w:t xml:space="preserve"> Đại hội xác định tiếp tục đổi mới nội dung, phương thức hoạt động; nâng cao hiệu quả công tác vận động nguồn lực nhân đạo; xây dựng tổ chức Hội vững mạnh, phát huy vai trò nòng cốt trong các hoạt động nhân đạo tại địa phương.</w:t>
      </w:r>
    </w:p>
    <w:p w14:paraId="013F27A4" w14:textId="6EE05EF2" w:rsidR="004A0C7E" w:rsidRPr="004A0C7E" w:rsidRDefault="00C70F30" w:rsidP="004A0C7E">
      <w:pPr>
        <w:pStyle w:val="NormalWeb"/>
        <w:ind w:firstLine="567"/>
        <w:jc w:val="both"/>
        <w:rPr>
          <w:color w:val="464646"/>
          <w:sz w:val="28"/>
          <w:szCs w:val="28"/>
          <w:shd w:val="clear" w:color="auto" w:fill="FFFFFF"/>
        </w:rPr>
      </w:pPr>
      <w:r w:rsidRPr="004A0C7E">
        <w:rPr>
          <w:color w:val="464646"/>
          <w:sz w:val="28"/>
          <w:szCs w:val="28"/>
          <w:shd w:val="clear" w:color="auto" w:fill="FFFFFF"/>
        </w:rPr>
        <w:t>Đại hội bầu Ban Chấp hành Hội Chữ thập đỏ xã Vĩnh Điều khóa I, nhiệm kỳ 2026 - 2031, gồm 21 ủy viên; bầu 3 đại biểu chính thức, 1 đại biểu dự khuyết dự đại hội cấp trên; giới thiệu Phó Bí thư Thường trực Đảng ủy xã Vĩnh Điều Huỳnh Thiện Khoa giữ chức Chủ tịch Hội danh dự.</w:t>
      </w:r>
    </w:p>
    <w:p w14:paraId="7D48AD1D" w14:textId="77777777" w:rsidR="00953174" w:rsidRDefault="00953174" w:rsidP="00953174">
      <w:pPr>
        <w:pStyle w:val="NormalWeb"/>
        <w:ind w:firstLine="567"/>
        <w:jc w:val="both"/>
        <w:rPr>
          <w:sz w:val="28"/>
          <w:szCs w:val="28"/>
        </w:rPr>
      </w:pPr>
      <w:r w:rsidRPr="00953174">
        <w:rPr>
          <w:sz w:val="28"/>
          <w:szCs w:val="28"/>
        </w:rPr>
        <w:t>Thành công của Đại hội là động lực quan trọng để Hội Chữ thập đỏ xã Vĩnh Điều tiếp tục phát huy truyền thống nhân ái, đoàn kết, chung sức vì cộng đồng, góp phần thực hiện thắng lợi các nhiệm vụ phát triển kinh tế - xã hội và bảo đảm an sinh xã hội tại địa phương trong thời gian tới.</w:t>
      </w:r>
    </w:p>
    <w:p w14:paraId="3F0FB5AA" w14:textId="070C36F0" w:rsidR="00C70F30" w:rsidRPr="00C70F30" w:rsidRDefault="00C70F30" w:rsidP="00C70F30">
      <w:pPr>
        <w:pStyle w:val="NormalWeb"/>
        <w:ind w:firstLine="567"/>
        <w:jc w:val="right"/>
        <w:rPr>
          <w:b/>
          <w:bCs/>
          <w:i/>
          <w:iCs/>
          <w:sz w:val="28"/>
          <w:szCs w:val="28"/>
        </w:rPr>
      </w:pPr>
      <w:r w:rsidRPr="00C70F30">
        <w:rPr>
          <w:b/>
          <w:bCs/>
          <w:i/>
          <w:iCs/>
          <w:sz w:val="28"/>
          <w:szCs w:val="28"/>
        </w:rPr>
        <w:t>Mỹ Dung - Ủy ban MTTQ Việt Nam xã Vĩnh Điều</w:t>
      </w:r>
    </w:p>
    <w:p w14:paraId="62815D93" w14:textId="77777777" w:rsidR="00AD2D89" w:rsidRPr="00953174" w:rsidRDefault="00AD2D89" w:rsidP="00953174">
      <w:pPr>
        <w:jc w:val="both"/>
        <w:rPr>
          <w:szCs w:val="28"/>
        </w:rPr>
      </w:pPr>
    </w:p>
    <w:sectPr w:rsidR="00AD2D89" w:rsidRPr="00953174" w:rsidSect="008A0C81">
      <w:pgSz w:w="12240" w:h="15840"/>
      <w:pgMar w:top="1134" w:right="1134" w:bottom="1134" w:left="1701" w:header="720" w:footer="4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174"/>
    <w:rsid w:val="00366FE8"/>
    <w:rsid w:val="003D6E4D"/>
    <w:rsid w:val="004A0C7E"/>
    <w:rsid w:val="004B5E6E"/>
    <w:rsid w:val="00567C09"/>
    <w:rsid w:val="005A0024"/>
    <w:rsid w:val="00721B2A"/>
    <w:rsid w:val="0077461B"/>
    <w:rsid w:val="008A0C81"/>
    <w:rsid w:val="00953174"/>
    <w:rsid w:val="009541BB"/>
    <w:rsid w:val="00A04BC3"/>
    <w:rsid w:val="00AD2D89"/>
    <w:rsid w:val="00C70F30"/>
    <w:rsid w:val="00E6487E"/>
    <w:rsid w:val="00F002E4"/>
    <w:rsid w:val="00F42C65"/>
    <w:rsid w:val="00FF7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D979"/>
  <w15:chartTrackingRefBased/>
  <w15:docId w15:val="{68F88784-615C-4705-9F8A-AECD193E5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3174"/>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9531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24042">
      <w:bodyDiv w:val="1"/>
      <w:marLeft w:val="0"/>
      <w:marRight w:val="0"/>
      <w:marTop w:val="0"/>
      <w:marBottom w:val="0"/>
      <w:divBdr>
        <w:top w:val="none" w:sz="0" w:space="0" w:color="auto"/>
        <w:left w:val="none" w:sz="0" w:space="0" w:color="auto"/>
        <w:bottom w:val="none" w:sz="0" w:space="0" w:color="auto"/>
        <w:right w:val="none" w:sz="0" w:space="0" w:color="auto"/>
      </w:divBdr>
    </w:div>
    <w:div w:id="181262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2026-06-17T08:17:00Z</dcterms:created>
  <dcterms:modified xsi:type="dcterms:W3CDTF">2026-06-17T08:23:00Z</dcterms:modified>
</cp:coreProperties>
</file>