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101DA" w14:textId="77777777" w:rsidR="00C23D42" w:rsidRPr="00C23D42" w:rsidRDefault="00C23D42" w:rsidP="00C23D42">
      <w:pPr>
        <w:spacing w:after="0"/>
        <w:jc w:val="center"/>
        <w:rPr>
          <w:b/>
          <w:bCs/>
        </w:rPr>
      </w:pPr>
      <w:r w:rsidRPr="00C23D42">
        <w:rPr>
          <w:b/>
          <w:bCs/>
        </w:rPr>
        <w:t>ỦY BAN MTTQ VIỆT NAM XÃ VĨNH ĐIỀU</w:t>
      </w:r>
    </w:p>
    <w:p w14:paraId="3220EEA0" w14:textId="77777777" w:rsidR="00C23D42" w:rsidRPr="00C23D42" w:rsidRDefault="00C23D42" w:rsidP="00C23D42">
      <w:pPr>
        <w:spacing w:after="0"/>
        <w:jc w:val="center"/>
        <w:rPr>
          <w:b/>
          <w:bCs/>
        </w:rPr>
      </w:pPr>
      <w:r w:rsidRPr="00C23D42">
        <w:rPr>
          <w:b/>
          <w:bCs/>
        </w:rPr>
        <w:t>TỔ CHỨC LỄ KHÁNH THÀNH CẦU GIAO THÔNG NÔNG THÔN NT6</w:t>
      </w:r>
    </w:p>
    <w:p w14:paraId="346F2F37" w14:textId="77777777" w:rsidR="00C23D42" w:rsidRPr="00C23D42" w:rsidRDefault="00C23D42" w:rsidP="00C23D42">
      <w:pPr>
        <w:spacing w:after="0"/>
        <w:jc w:val="center"/>
        <w:rPr>
          <w:b/>
          <w:bCs/>
        </w:rPr>
      </w:pPr>
      <w:r w:rsidRPr="00C23D42">
        <w:rPr>
          <w:b/>
          <w:bCs/>
        </w:rPr>
        <w:t>(CẦU THÂN HỮU 5)</w:t>
      </w:r>
    </w:p>
    <w:p w14:paraId="28732893" w14:textId="77777777" w:rsidR="00C23D42" w:rsidRDefault="00C23D42" w:rsidP="00C23D42">
      <w:pPr>
        <w:jc w:val="both"/>
      </w:pPr>
    </w:p>
    <w:p w14:paraId="64E84FD7" w14:textId="5D7D04B0" w:rsidR="00C23D42" w:rsidRDefault="00C23D42" w:rsidP="004746AF">
      <w:pPr>
        <w:spacing w:after="120"/>
        <w:ind w:firstLine="567"/>
        <w:jc w:val="both"/>
      </w:pPr>
      <w:r>
        <w:t>Sáng ngày 17 tháng 5 năm 2026, Ủy ban MTTQ Việt Nam xã Vĩnh Điều phối hợp cùng nhà tài trợ và chính quyền địa phương tổ chức Lễ khánh thành cầu giao thông nông thôn NT6 (cầu Thân Hữu 5), thuộc tổ 6, ấp Tràm Trỗi, xã Vĩnh Điều.</w:t>
      </w:r>
    </w:p>
    <w:p w14:paraId="5A05BB9E" w14:textId="02FDDBDE" w:rsidR="00C23D42" w:rsidRDefault="00C23D42" w:rsidP="004746AF">
      <w:pPr>
        <w:spacing w:after="120"/>
        <w:ind w:firstLine="567"/>
        <w:jc w:val="both"/>
      </w:pPr>
      <w:r>
        <w:t>Đến tham dự buổi lễ có đồng chí Huỳnh Thiện Khoa, Phó Bí thư Đảng ủy xã; đồng chí Nguyễn Văn Dức, Ủy viên Ban Thường vụ - Chủ tịch Ủy ban MTTQ Việt Nam xã, đồng chí Nguyễn Thị Liến, Đảng ủy viên – Phó chủ tịch HĐND xã; Ban Công tác Mặt trận ấp Tràm Trỗi, các mạnh thường quân, cùng đông đảo bà con nhân dân trong ấp.</w:t>
      </w:r>
    </w:p>
    <w:p w14:paraId="542CFA39" w14:textId="77777777" w:rsidR="00C23D42" w:rsidRDefault="00C23D42" w:rsidP="004746AF">
      <w:pPr>
        <w:spacing w:after="120"/>
        <w:ind w:firstLine="567"/>
        <w:jc w:val="both"/>
      </w:pPr>
      <w:r>
        <w:t>Cầu giao thông nông thôn NT6 (cầu Thân Hữu 5) được xây dựng nhằm tạo điều kiện thuận lợi cho người dân đi lại, vận chuyển hàng hóa, góp phần phục vụ nhu cầu phát triển kinh tế - xã hội tại địa phương. Đồng thời, công trình còn giúp học sinh đến trường an toàn hơn, nhất là trong mùa mưa, từng bước hoàn thiện hệ thống hạ tầng giao thông nông thôn trên địa bàn xã.</w:t>
      </w:r>
    </w:p>
    <w:p w14:paraId="25C97CF4" w14:textId="77777777" w:rsidR="00C23D42" w:rsidRDefault="00C23D42" w:rsidP="004746AF">
      <w:pPr>
        <w:spacing w:after="120"/>
        <w:ind w:firstLine="567"/>
        <w:jc w:val="both"/>
      </w:pPr>
      <w:r>
        <w:t>Trong thời gian thi công, công trình nhận được sự quan tâm hỗ trợ tích cực từ các nhà tài trợ, sự phối hợp chặt chẽ của chính quyền địa phương và sự đồng thuận của Nhân dân. Sau thời gian triển khai xây dựng, công trình đã hoàn thành đúng tiến độ, đảm bảo chất lượng kỹ thuật và đưa vào sử dụng trong niềm phấn khởi của bà con nhân dân.</w:t>
      </w:r>
    </w:p>
    <w:p w14:paraId="0E9BC1FA" w14:textId="73BC9C6A" w:rsidR="00C23D42" w:rsidRDefault="00C23D42" w:rsidP="004746AF">
      <w:pPr>
        <w:spacing w:after="120"/>
        <w:ind w:firstLine="567"/>
        <w:jc w:val="both"/>
      </w:pPr>
      <w:r w:rsidRPr="00C23D42">
        <w:t>Cầu NT6 dài 31m, rộng 2,6m, tổng kinh phí xây dựng 250 triệu đồng, do bà Hồ Thị Xuân Mai (Hội Bảo trợ bệnh nhân nghèo TP. Hồ Chí Minh) vận động các nhà hảo tâm trong và ngoài nước tài trợ.</w:t>
      </w:r>
    </w:p>
    <w:p w14:paraId="74C33AF0" w14:textId="1591D166" w:rsidR="00C23D42" w:rsidRDefault="00C23D42" w:rsidP="004746AF">
      <w:pPr>
        <w:spacing w:after="120"/>
        <w:ind w:firstLine="567"/>
        <w:jc w:val="both"/>
      </w:pPr>
      <w:r w:rsidRPr="00C23D42">
        <w:t>Dịp này, Nhón Thiện nguyện "Bếp cơm vui vẻ 0 đồng" (TP. Đồng Nai) tặng 60 phần quà (350.000 đồng/phần) cho người dân ấp Tràm Trỗi.</w:t>
      </w:r>
    </w:p>
    <w:p w14:paraId="528AF707" w14:textId="77777777" w:rsidR="00C23D42" w:rsidRDefault="00C23D42" w:rsidP="004746AF">
      <w:pPr>
        <w:spacing w:after="120"/>
        <w:ind w:firstLine="567"/>
        <w:jc w:val="both"/>
      </w:pPr>
      <w:r>
        <w:t>Phát biểu tại buổi lễ, đại diện Ủy ban MTTQ Việt Nam xã Vĩnh Điều gửi lời cảm ơn sâu sắc đến các đơn vị tài trợ, các mạnh thường quân đã quan tâm hỗ trợ địa phương xây dựng cầu giao thông nông thôn, góp phần chăm lo đời sống Nhân dân, thực hiện tốt công tác an sinh xã hội và xây dựng nông thôn mới.</w:t>
      </w:r>
    </w:p>
    <w:p w14:paraId="356359E1" w14:textId="2FF3E78A" w:rsidR="00AD2D89" w:rsidRDefault="00C23D42" w:rsidP="004746AF">
      <w:pPr>
        <w:spacing w:after="120"/>
        <w:ind w:firstLine="567"/>
        <w:jc w:val="both"/>
      </w:pPr>
      <w:r>
        <w:t>Việc đưa vào sử dụng cầu NT6 (cầu Thân Hữu 5) không chỉ góp phần cải thiện điều kiện đi lại của người dân mà còn thể hiện tinh thần đoàn kết, chung tay vì cộng đồng, góp phần xây dựng quê hương Vĩnh Điều ngày càng phát triển.</w:t>
      </w:r>
    </w:p>
    <w:p w14:paraId="37ED0356" w14:textId="32E3201C" w:rsidR="004746AF" w:rsidRPr="004746AF" w:rsidRDefault="004746AF" w:rsidP="004746AF">
      <w:pPr>
        <w:ind w:firstLine="567"/>
        <w:jc w:val="right"/>
        <w:rPr>
          <w:b/>
          <w:bCs/>
          <w:i/>
          <w:iCs/>
        </w:rPr>
      </w:pPr>
      <w:r w:rsidRPr="004746AF">
        <w:rPr>
          <w:b/>
          <w:bCs/>
          <w:i/>
          <w:iCs/>
        </w:rPr>
        <w:t>Nguyễn Thị Mỹ Dung- Ủy ban MTTQ Việt Nam xã Vĩnh Điều</w:t>
      </w:r>
    </w:p>
    <w:sectPr w:rsidR="004746AF" w:rsidRPr="004746AF" w:rsidSect="008A0C81">
      <w:pgSz w:w="12240" w:h="15840"/>
      <w:pgMar w:top="1134" w:right="1134" w:bottom="1134" w:left="1701" w:header="720" w:footer="44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D42"/>
    <w:rsid w:val="00314AFF"/>
    <w:rsid w:val="00366FE8"/>
    <w:rsid w:val="003D6E4D"/>
    <w:rsid w:val="004746AF"/>
    <w:rsid w:val="004C54E8"/>
    <w:rsid w:val="00567C09"/>
    <w:rsid w:val="005A0024"/>
    <w:rsid w:val="00721B2A"/>
    <w:rsid w:val="0077461B"/>
    <w:rsid w:val="008A0C81"/>
    <w:rsid w:val="009541BB"/>
    <w:rsid w:val="00AD2D89"/>
    <w:rsid w:val="00C23D42"/>
    <w:rsid w:val="00E6487E"/>
    <w:rsid w:val="00F002E4"/>
    <w:rsid w:val="00F4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54AE0"/>
  <w15:chartTrackingRefBased/>
  <w15:docId w15:val="{AA082CAC-BEA9-4D4C-96DB-E3C34A22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2026-05-18T08:49:00Z</dcterms:created>
  <dcterms:modified xsi:type="dcterms:W3CDTF">2026-05-18T08:54:00Z</dcterms:modified>
</cp:coreProperties>
</file>