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6831" w14:textId="20AC5A7D" w:rsidR="005449D9" w:rsidRPr="00D23433" w:rsidRDefault="00393C4E" w:rsidP="005449D9">
      <w:pPr>
        <w:ind w:firstLine="567"/>
        <w:jc w:val="both"/>
        <w:rPr>
          <w:rFonts w:ascii="Times New Roman" w:hAnsi="Times New Roman" w:cs="Times New Roman"/>
          <w:b/>
          <w:sz w:val="28"/>
          <w:szCs w:val="28"/>
        </w:rPr>
      </w:pPr>
      <w:r w:rsidRPr="00D23433">
        <w:rPr>
          <w:rFonts w:ascii="Times New Roman" w:hAnsi="Times New Roman" w:cs="Times New Roman"/>
          <w:b/>
          <w:sz w:val="28"/>
          <w:szCs w:val="28"/>
        </w:rPr>
        <w:t xml:space="preserve">Đảng bộ xã </w:t>
      </w:r>
      <w:r w:rsidR="00764347" w:rsidRPr="00D23433">
        <w:rPr>
          <w:rFonts w:ascii="Times New Roman" w:hAnsi="Times New Roman" w:cs="Times New Roman"/>
          <w:b/>
          <w:sz w:val="28"/>
          <w:szCs w:val="28"/>
        </w:rPr>
        <w:t xml:space="preserve">Vĩnh Điều </w:t>
      </w:r>
      <w:r w:rsidR="005449D9" w:rsidRPr="00D23433">
        <w:rPr>
          <w:rFonts w:ascii="Times New Roman" w:hAnsi="Times New Roman" w:cs="Times New Roman"/>
          <w:b/>
          <w:sz w:val="28"/>
          <w:szCs w:val="28"/>
        </w:rPr>
        <w:t>tập trung nâng cao năng lực lãnh đạo, sức chiến đấu của tổ chức đảng</w:t>
      </w:r>
    </w:p>
    <w:p w14:paraId="631B71F8" w14:textId="175F475D" w:rsidR="00ED1B4F" w:rsidRPr="005449D9" w:rsidRDefault="008F7B72" w:rsidP="005449D9">
      <w:pPr>
        <w:ind w:firstLine="567"/>
        <w:jc w:val="both"/>
        <w:rPr>
          <w:rFonts w:ascii="Times New Roman" w:hAnsi="Times New Roman" w:cs="Times New Roman"/>
          <w:sz w:val="28"/>
          <w:szCs w:val="28"/>
        </w:rPr>
      </w:pPr>
      <w:r w:rsidRPr="005449D9">
        <w:rPr>
          <w:rFonts w:ascii="Times New Roman" w:hAnsi="Times New Roman" w:cs="Times New Roman"/>
          <w:sz w:val="28"/>
          <w:szCs w:val="28"/>
        </w:rPr>
        <w:t xml:space="preserve"> </w:t>
      </w:r>
      <w:r w:rsidR="00ED1B4F" w:rsidRPr="005449D9">
        <w:rPr>
          <w:rFonts w:ascii="Times New Roman" w:hAnsi="Times New Roman" w:cs="Times New Roman"/>
          <w:sz w:val="28"/>
          <w:szCs w:val="28"/>
        </w:rPr>
        <w:t>------------------------</w:t>
      </w:r>
    </w:p>
    <w:p w14:paraId="46AE820A" w14:textId="77777777" w:rsidR="005449D9" w:rsidRPr="005449D9" w:rsidRDefault="000D0977" w:rsidP="005449D9">
      <w:pPr>
        <w:ind w:firstLine="567"/>
        <w:jc w:val="both"/>
        <w:rPr>
          <w:rFonts w:ascii="Times New Roman" w:hAnsi="Times New Roman" w:cs="Times New Roman"/>
          <w:sz w:val="28"/>
          <w:szCs w:val="28"/>
        </w:rPr>
      </w:pPr>
      <w:r w:rsidRPr="005449D9">
        <w:rPr>
          <w:rFonts w:ascii="Times New Roman" w:hAnsi="Times New Roman" w:cs="Times New Roman"/>
          <w:sz w:val="28"/>
          <w:szCs w:val="28"/>
        </w:rPr>
        <w:t xml:space="preserve">Đảng bộ xã Vĩnh Điều được thành lập từ ngày 01/7/2025, trên cơ sở sáp nhập Đảng bộ xã Vĩnh Điều và Đảng bộ xã Vĩnh Phú; có diện tích tự nhiên </w:t>
      </w:r>
      <w:r w:rsidRPr="005449D9">
        <w:rPr>
          <w:rFonts w:ascii="Times New Roman" w:hAnsi="Times New Roman" w:cs="Times New Roman"/>
          <w:sz w:val="28"/>
          <w:szCs w:val="28"/>
          <w:lang w:eastAsia="vi-VN" w:bidi="vi-VN"/>
        </w:rPr>
        <w:t>229,35km²</w:t>
      </w:r>
      <w:r w:rsidRPr="005449D9">
        <w:rPr>
          <w:rFonts w:ascii="Times New Roman" w:hAnsi="Times New Roman" w:cs="Times New Roman"/>
          <w:sz w:val="28"/>
          <w:szCs w:val="28"/>
        </w:rPr>
        <w:t xml:space="preserve">, dân số </w:t>
      </w:r>
      <w:r w:rsidRPr="005449D9">
        <w:rPr>
          <w:rFonts w:ascii="Times New Roman" w:hAnsi="Times New Roman" w:cs="Times New Roman"/>
          <w:bCs/>
          <w:sz w:val="28"/>
          <w:szCs w:val="28"/>
          <w:lang w:eastAsia="vi-VN" w:bidi="vi-VN"/>
        </w:rPr>
        <w:t xml:space="preserve">17.449 </w:t>
      </w:r>
      <w:r w:rsidRPr="005449D9">
        <w:rPr>
          <w:rFonts w:ascii="Times New Roman" w:hAnsi="Times New Roman" w:cs="Times New Roman"/>
          <w:sz w:val="28"/>
          <w:szCs w:val="28"/>
        </w:rPr>
        <w:t>người. Hiện Đảng bộ xã có 32 chi, đảng bộ trực thuộc với tổng số 474 đảng viên, chiếm 4,14% dân số.</w:t>
      </w:r>
    </w:p>
    <w:p w14:paraId="66253264" w14:textId="0F2BEDEB" w:rsidR="005449D9" w:rsidRPr="005449D9" w:rsidRDefault="005449D9" w:rsidP="005449D9">
      <w:pPr>
        <w:ind w:firstLine="567"/>
        <w:jc w:val="both"/>
        <w:rPr>
          <w:rFonts w:ascii="Times New Roman" w:hAnsi="Times New Roman" w:cs="Times New Roman"/>
          <w:sz w:val="28"/>
          <w:szCs w:val="28"/>
        </w:rPr>
      </w:pPr>
      <w:r w:rsidRPr="005449D9">
        <w:rPr>
          <w:rFonts w:ascii="Times New Roman" w:hAnsi="Times New Roman" w:cs="Times New Roman"/>
          <w:sz w:val="28"/>
          <w:szCs w:val="28"/>
        </w:rPr>
        <w:t xml:space="preserve">Đại hội Đảng bộ xã </w:t>
      </w:r>
      <w:r>
        <w:rPr>
          <w:rFonts w:ascii="Times New Roman" w:hAnsi="Times New Roman" w:cs="Times New Roman"/>
          <w:sz w:val="28"/>
          <w:szCs w:val="28"/>
        </w:rPr>
        <w:t xml:space="preserve">Vĩnh Điều </w:t>
      </w:r>
      <w:r w:rsidRPr="005449D9">
        <w:rPr>
          <w:rFonts w:ascii="Times New Roman" w:hAnsi="Times New Roman" w:cs="Times New Roman"/>
          <w:sz w:val="28"/>
          <w:szCs w:val="28"/>
        </w:rPr>
        <w:t>lần thứ I, nhiệm kỳ 2025-2030 xác định: Nâng cao năng lực lãnh đạo, sức chiến đấu của tổ chức đảng là một trong những nhiệm vụ, giải pháp quan trọng trong tổ chức triển khai thực hiện công tác xây dựng Đảng, xây dựng hệ thống chính trị. Từ đó, đã có sự tập trung lãnh đạo sâu sát, chặt chẽ, đồng bộ; từng cấp ủy, tổ chức đảng nhận thức đầy đủ ý nghĩa, tầm quan trọng nâng cao năng lực lãnh đạo, sức chiến đấu của tổ chức đảng. Trong tổ chức triển khai, thực hiện nhiệm vụ chính trị của từng tổ chức đảng luôn đạt tiến độ và đảm bảo chất lượng, hiệu quả. Qua đánh giá và xếp loại chất lượng tổ chức đảng, tỷ lệ tổ chức đảng hoàn thành tốt nhiệm vụ đạt 90% trở lên.</w:t>
      </w:r>
    </w:p>
    <w:p w14:paraId="3C0B1F7D" w14:textId="14C498A4" w:rsidR="005449D9" w:rsidRPr="005449D9" w:rsidRDefault="005449D9" w:rsidP="005449D9">
      <w:pPr>
        <w:ind w:firstLine="567"/>
        <w:jc w:val="both"/>
        <w:rPr>
          <w:rFonts w:ascii="Times New Roman" w:hAnsi="Times New Roman" w:cs="Times New Roman"/>
          <w:sz w:val="28"/>
          <w:szCs w:val="28"/>
        </w:rPr>
      </w:pPr>
      <w:r w:rsidRPr="005449D9">
        <w:rPr>
          <w:rFonts w:ascii="Times New Roman" w:hAnsi="Times New Roman" w:cs="Times New Roman"/>
          <w:sz w:val="28"/>
          <w:szCs w:val="28"/>
        </w:rPr>
        <w:t xml:space="preserve">Để tiếp tục nâng cao năng lực lãnh đạo, sức chiến đấu của Đảng bộ và chất lượng đội ngũ cán bộ, đảng viên; xây dựng hệ thống chính trị trong sạch, vững mạnh”; Đảng bộ xã </w:t>
      </w:r>
      <w:r>
        <w:rPr>
          <w:rFonts w:ascii="Times New Roman" w:hAnsi="Times New Roman" w:cs="Times New Roman"/>
          <w:sz w:val="28"/>
          <w:szCs w:val="28"/>
        </w:rPr>
        <w:t xml:space="preserve">Vĩnh Điều </w:t>
      </w:r>
      <w:r w:rsidRPr="005449D9">
        <w:rPr>
          <w:rFonts w:ascii="Times New Roman" w:hAnsi="Times New Roman" w:cs="Times New Roman"/>
          <w:sz w:val="28"/>
          <w:szCs w:val="28"/>
        </w:rPr>
        <w:t>tập trung lãnh đạo thực hiện một số nhiệm vụ, giải pháp chủ yếu sau:</w:t>
      </w:r>
    </w:p>
    <w:p w14:paraId="11C3CD3D" w14:textId="77777777" w:rsidR="005449D9" w:rsidRPr="005449D9" w:rsidRDefault="005449D9" w:rsidP="005449D9">
      <w:pPr>
        <w:ind w:firstLine="567"/>
        <w:jc w:val="both"/>
        <w:rPr>
          <w:rFonts w:ascii="Times New Roman" w:hAnsi="Times New Roman" w:cs="Times New Roman"/>
          <w:sz w:val="28"/>
          <w:szCs w:val="28"/>
        </w:rPr>
      </w:pPr>
      <w:r w:rsidRPr="005449D9">
        <w:rPr>
          <w:rFonts w:ascii="Times New Roman" w:hAnsi="Times New Roman" w:cs="Times New Roman"/>
          <w:i/>
          <w:sz w:val="28"/>
          <w:szCs w:val="28"/>
        </w:rPr>
        <w:t>Thứ nhất,</w:t>
      </w:r>
      <w:r w:rsidRPr="005449D9">
        <w:rPr>
          <w:rFonts w:ascii="Times New Roman" w:hAnsi="Times New Roman" w:cs="Times New Roman"/>
          <w:sz w:val="28"/>
          <w:szCs w:val="28"/>
        </w:rPr>
        <w:t xml:space="preserve"> tăng cường đổi mới, nâng cao phương pháp lãnh đạo của cấp ủy. Tiếp tục thực hiện nghiêm các quy định, hướng dẫn của Tỉnh uỷ, Ban Tổ chức Tỉnh uỷ về chức năng, nhiệm vụ, quyền hạn, trách nhiệm và mối quan hệ công tác của từng loại hình tổ chức đảng, bảo đảm phù hợp với thực tế và yêu cầu, nhiệm vụ trong giai đoạn mới. Chú trọng nâng cao năng lực triển khai, quán triệt, cụ thể hóa và tổ chức thực hiện nghị quyết của cấp ủy cấp trên và nghị quyết của Đảng ủy xã phù hợp với yêu cầu nhiệm vụ và tình hình tế của Đảng bộ xã.</w:t>
      </w:r>
    </w:p>
    <w:p w14:paraId="1FA553EF" w14:textId="235A2883" w:rsidR="005449D9" w:rsidRPr="005449D9" w:rsidRDefault="005449D9" w:rsidP="005449D9">
      <w:pPr>
        <w:ind w:firstLine="567"/>
        <w:jc w:val="both"/>
        <w:rPr>
          <w:rFonts w:ascii="Times New Roman" w:hAnsi="Times New Roman" w:cs="Times New Roman"/>
          <w:sz w:val="28"/>
          <w:szCs w:val="28"/>
        </w:rPr>
      </w:pPr>
      <w:r w:rsidRPr="005449D9">
        <w:rPr>
          <w:rFonts w:ascii="Times New Roman" w:hAnsi="Times New Roman" w:cs="Times New Roman"/>
          <w:i/>
          <w:sz w:val="28"/>
          <w:szCs w:val="28"/>
        </w:rPr>
        <w:t>Thứ hai,</w:t>
      </w:r>
      <w:r w:rsidRPr="005449D9">
        <w:rPr>
          <w:rFonts w:ascii="Times New Roman" w:hAnsi="Times New Roman" w:cs="Times New Roman"/>
          <w:sz w:val="28"/>
          <w:szCs w:val="28"/>
        </w:rPr>
        <w:t xml:space="preserve"> quan tâm lãnh đạo nâng cao chất lượng sinh hoạt của cấp ủy, chi bộ. </w:t>
      </w:r>
      <w:r>
        <w:rPr>
          <w:rFonts w:ascii="Times New Roman" w:hAnsi="Times New Roman" w:cs="Times New Roman"/>
          <w:sz w:val="28"/>
          <w:szCs w:val="28"/>
        </w:rPr>
        <w:t>Tổ chức</w:t>
      </w:r>
      <w:r w:rsidRPr="005449D9">
        <w:rPr>
          <w:rFonts w:ascii="Times New Roman" w:hAnsi="Times New Roman" w:cs="Times New Roman"/>
          <w:sz w:val="28"/>
          <w:szCs w:val="28"/>
        </w:rPr>
        <w:t xml:space="preserve"> đánh giá định kỳ chất lượng sinh hoạt, chất lượng chi bộ, đảng bộ theo các hướng dẫn của Ban Tổ chức Tỉnh ủy. Duy trì nghiêm túc chế độ sinh hoạt của cấp ủy, chi bộ, đảng bộ, trong sinh hoạt tăng cường và phát huy tính chủ động, sáng tạo, tích cực của từng đảng viên trong tham gia đóng góp ý kiến xây dựng nghị quyết của chi bộ, đảng bộ. Đồng thời, thường xuyên tổ chức các buổi sinh hoạt chuyên đề để kịp thời giải quyết những vấn đề khó khăn, vướng mắc của chi bộ, đảng bộ.</w:t>
      </w:r>
    </w:p>
    <w:p w14:paraId="2491C933" w14:textId="77777777" w:rsidR="005449D9" w:rsidRPr="005449D9" w:rsidRDefault="005449D9" w:rsidP="005449D9">
      <w:pPr>
        <w:ind w:firstLine="567"/>
        <w:jc w:val="both"/>
        <w:rPr>
          <w:rFonts w:ascii="Times New Roman" w:hAnsi="Times New Roman" w:cs="Times New Roman"/>
          <w:sz w:val="28"/>
          <w:szCs w:val="28"/>
        </w:rPr>
      </w:pPr>
      <w:r w:rsidRPr="005449D9">
        <w:rPr>
          <w:rFonts w:ascii="Times New Roman" w:hAnsi="Times New Roman" w:cs="Times New Roman"/>
          <w:i/>
          <w:sz w:val="28"/>
          <w:szCs w:val="28"/>
        </w:rPr>
        <w:t>Thứ ba,</w:t>
      </w:r>
      <w:r w:rsidRPr="005449D9">
        <w:rPr>
          <w:rFonts w:ascii="Times New Roman" w:hAnsi="Times New Roman" w:cs="Times New Roman"/>
          <w:sz w:val="28"/>
          <w:szCs w:val="28"/>
        </w:rPr>
        <w:t xml:space="preserve"> quan tâm thực hiện đào tạo, bồi dưỡng nâng cao trình độ, kỹ năng và nghiệp vụ công tác đảng cho đội ngũ cấp ủy viên. Tiếp tục quan tâm phối hợp và triển khai thực hiện tốt công tác đào tạo, bồi dưỡng cho đội ngũ cấp ủy viên, nhất là bí thư, phó bí thư các chi, đảng bộ trực thuộc và cán bộ dự nguồn cấp ủy trong quy </w:t>
      </w:r>
      <w:r w:rsidRPr="005449D9">
        <w:rPr>
          <w:rFonts w:ascii="Times New Roman" w:hAnsi="Times New Roman" w:cs="Times New Roman"/>
          <w:sz w:val="28"/>
          <w:szCs w:val="28"/>
        </w:rPr>
        <w:lastRenderedPageBreak/>
        <w:t>hoạch về lý luận chính trị, chuyên môn nghiệp vụ, kỹ năng công tác đảng. Định kỳ, tổ chức các hội nghị giao ban, hội nghị chuyên đề, tọa đàm, hội thi... các nội dung có liên quan đến công tác đảng. Qua đó, giúp cho từng đồng chí cấp ủy, bí thư, phó bí thư trao đổi, học tập nâng lên kiến thức, nghiệp vụ, kỹ năng công tác đảng. </w:t>
      </w:r>
    </w:p>
    <w:p w14:paraId="07E0670C" w14:textId="46D6A79A" w:rsidR="005449D9" w:rsidRPr="005449D9" w:rsidRDefault="005449D9" w:rsidP="005449D9">
      <w:pPr>
        <w:ind w:firstLine="567"/>
        <w:jc w:val="both"/>
        <w:rPr>
          <w:rFonts w:ascii="Times New Roman" w:hAnsi="Times New Roman" w:cs="Times New Roman"/>
          <w:sz w:val="28"/>
          <w:szCs w:val="28"/>
        </w:rPr>
      </w:pPr>
      <w:r w:rsidRPr="00FE795E">
        <w:rPr>
          <w:rFonts w:ascii="Times New Roman" w:hAnsi="Times New Roman" w:cs="Times New Roman"/>
          <w:i/>
          <w:sz w:val="28"/>
          <w:szCs w:val="28"/>
        </w:rPr>
        <w:t>Thứ tư,</w:t>
      </w:r>
      <w:r w:rsidRPr="005449D9">
        <w:rPr>
          <w:rFonts w:ascii="Times New Roman" w:hAnsi="Times New Roman" w:cs="Times New Roman"/>
          <w:sz w:val="28"/>
          <w:szCs w:val="28"/>
        </w:rPr>
        <w:t xml:space="preserve"> tăng cường sự lãnh đạo, chỉ đạo của cấp ủy viên cấp xã đối với</w:t>
      </w:r>
      <w:r w:rsidR="00FE795E">
        <w:rPr>
          <w:rFonts w:ascii="Times New Roman" w:hAnsi="Times New Roman" w:cs="Times New Roman"/>
          <w:sz w:val="28"/>
          <w:szCs w:val="28"/>
        </w:rPr>
        <w:t xml:space="preserve"> đảng ủy,</w:t>
      </w:r>
      <w:r w:rsidRPr="005449D9">
        <w:rPr>
          <w:rFonts w:ascii="Times New Roman" w:hAnsi="Times New Roman" w:cs="Times New Roman"/>
          <w:sz w:val="28"/>
          <w:szCs w:val="28"/>
        </w:rPr>
        <w:t xml:space="preserve"> chi bộ trực thuộc.</w:t>
      </w:r>
      <w:r w:rsidR="00FE795E">
        <w:rPr>
          <w:rFonts w:ascii="Times New Roman" w:hAnsi="Times New Roman" w:cs="Times New Roman"/>
          <w:sz w:val="28"/>
          <w:szCs w:val="28"/>
        </w:rPr>
        <w:t xml:space="preserve"> </w:t>
      </w:r>
      <w:r w:rsidRPr="005449D9">
        <w:rPr>
          <w:rFonts w:ascii="Times New Roman" w:hAnsi="Times New Roman" w:cs="Times New Roman"/>
          <w:sz w:val="28"/>
          <w:szCs w:val="28"/>
        </w:rPr>
        <w:t>Tiếp tục phân công các đồng chí Ủy viên Ban Thường vụ, Ủy viên Ban Chấp hành Đảng bộ xã và trưởng, phó các phòng, ban ngành, Mặt trận Tổ quốc Việt Nam, các tổ chức chính trị - xã hội xã theo dõi, phụ trách toàn diện các chi bộ, đảng bộ và tham dự sinh hoạt với chi bộ. Lấy kết quả, hiệu quả hoạt động của chi bộ, đảng bộ là một trong những tiêu chí để đánh giá, xếp loại chất lượng từng cấp ủy, cán bộ hàng năm.</w:t>
      </w:r>
    </w:p>
    <w:p w14:paraId="46DDEFB5" w14:textId="77777777" w:rsidR="005449D9" w:rsidRPr="005449D9" w:rsidRDefault="005449D9" w:rsidP="005449D9">
      <w:pPr>
        <w:ind w:firstLine="567"/>
        <w:jc w:val="both"/>
        <w:rPr>
          <w:rFonts w:ascii="Times New Roman" w:hAnsi="Times New Roman" w:cs="Times New Roman"/>
          <w:sz w:val="28"/>
          <w:szCs w:val="28"/>
        </w:rPr>
      </w:pPr>
      <w:r w:rsidRPr="00FE795E">
        <w:rPr>
          <w:rFonts w:ascii="Times New Roman" w:hAnsi="Times New Roman" w:cs="Times New Roman"/>
          <w:i/>
          <w:sz w:val="28"/>
          <w:szCs w:val="28"/>
        </w:rPr>
        <w:t>Thứ năm,</w:t>
      </w:r>
      <w:r w:rsidRPr="005449D9">
        <w:rPr>
          <w:rFonts w:ascii="Times New Roman" w:hAnsi="Times New Roman" w:cs="Times New Roman"/>
          <w:sz w:val="28"/>
          <w:szCs w:val="28"/>
        </w:rPr>
        <w:t xml:space="preserve"> thường xuyên kiểm tra, giám sát và sơ kết, tổng kết chương trình hành động, các kế hoạch chuyên đề, nhất là các chuyên đề có liên quan đến nội dung nâng cao năng lực lãnh đạo, sức chiến đấu của tổ chức đảng. Ủy ban Kiểm tra và từng cấp ủy xây dựng kế hoạch kiểm tra, giám sát định kỳ, đột xuất để kịp thời chấn chỉnh những hạn chế, khuyết điểm trong triển khai tổ chức thực hiện. Đồng thời, định kỳ tổ chức sơ kết đánh giá chất lượng của từng tổ chức đảng, giúp cho từng tổ chức đảng kịp thời điều chỉnh, bổ sung những nhiệm vụ, giải pháp tổ chức thực hiện nhiệm vụ trong tình hình mới.</w:t>
      </w:r>
    </w:p>
    <w:p w14:paraId="54A9FA0F" w14:textId="268D0F6A" w:rsidR="008F7B72" w:rsidRPr="008F7B72" w:rsidRDefault="000D0977" w:rsidP="000D0977">
      <w:pPr>
        <w:ind w:firstLine="567"/>
        <w:jc w:val="both"/>
        <w:rPr>
          <w:rFonts w:ascii="Times New Roman" w:hAnsi="Times New Roman" w:cs="Times New Roman"/>
          <w:sz w:val="28"/>
          <w:szCs w:val="28"/>
        </w:rPr>
      </w:pPr>
      <w:r w:rsidRPr="008F7B72">
        <w:rPr>
          <w:rFonts w:ascii="Times New Roman" w:hAnsi="Times New Roman" w:cs="Times New Roman"/>
          <w:sz w:val="28"/>
          <w:szCs w:val="28"/>
        </w:rPr>
        <w:t xml:space="preserve"> </w:t>
      </w: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0A20D884" w14:textId="77777777" w:rsidR="00202870" w:rsidRPr="00F92330" w:rsidRDefault="008F7B72" w:rsidP="008F7B72">
      <w:pPr>
        <w:ind w:firstLine="567"/>
        <w:rPr>
          <w:rFonts w:ascii="Times New Roman" w:hAnsi="Times New Roman" w:cs="Times New Roman"/>
          <w:i/>
          <w:sz w:val="24"/>
          <w:szCs w:val="24"/>
        </w:rPr>
      </w:pPr>
      <w:r w:rsidRPr="00F92330">
        <w:rPr>
          <w:rFonts w:ascii="Times New Roman" w:hAnsi="Times New Roman" w:cs="Times New Roman"/>
          <w:i/>
          <w:sz w:val="24"/>
          <w:szCs w:val="24"/>
        </w:rPr>
        <w:t xml:space="preserve">1. </w:t>
      </w:r>
      <w:r w:rsidR="00202870" w:rsidRPr="00F92330">
        <w:rPr>
          <w:rFonts w:ascii="Times New Roman" w:hAnsi="Times New Roman" w:cs="Times New Roman"/>
          <w:i/>
          <w:sz w:val="24"/>
          <w:szCs w:val="24"/>
        </w:rPr>
        <w:t>Đồng chí Huỳnh Thiện Khoa, Phó Bí thư Thường trực Đảng ủy cùng đoàn</w:t>
      </w:r>
    </w:p>
    <w:p w14:paraId="6E60D668" w14:textId="2999ACD3" w:rsidR="00202870" w:rsidRPr="00F92330" w:rsidRDefault="00202870" w:rsidP="00202870">
      <w:pPr>
        <w:rPr>
          <w:rFonts w:ascii="Times New Roman" w:hAnsi="Times New Roman" w:cs="Times New Roman"/>
          <w:i/>
          <w:sz w:val="24"/>
          <w:szCs w:val="24"/>
        </w:rPr>
      </w:pPr>
      <w:r w:rsidRPr="00F92330">
        <w:rPr>
          <w:rFonts w:ascii="Times New Roman" w:hAnsi="Times New Roman" w:cs="Times New Roman"/>
          <w:i/>
          <w:sz w:val="24"/>
          <w:szCs w:val="24"/>
        </w:rPr>
        <w:t xml:space="preserve">công tác, làm việc với Chi bộ ấp Mẹt Lung. </w:t>
      </w:r>
    </w:p>
    <w:p w14:paraId="4AD92FE2" w14:textId="0787EE33" w:rsidR="00C44627" w:rsidRPr="008F7B72" w:rsidRDefault="00C44627" w:rsidP="008F7B72">
      <w:pPr>
        <w:ind w:firstLine="567"/>
        <w:rPr>
          <w:rFonts w:ascii="Times New Roman" w:hAnsi="Times New Roman" w:cs="Times New Roman"/>
          <w:i/>
          <w:sz w:val="28"/>
          <w:szCs w:val="28"/>
        </w:rPr>
      </w:pPr>
    </w:p>
    <w:sectPr w:rsidR="00C44627" w:rsidRPr="008F7B72"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E850" w14:textId="77777777" w:rsidR="00DE14FD" w:rsidRDefault="00DE14FD" w:rsidP="00590825">
      <w:pPr>
        <w:spacing w:after="0" w:line="240" w:lineRule="auto"/>
      </w:pPr>
      <w:r>
        <w:separator/>
      </w:r>
    </w:p>
  </w:endnote>
  <w:endnote w:type="continuationSeparator" w:id="0">
    <w:p w14:paraId="0A6929F8" w14:textId="77777777" w:rsidR="00DE14FD" w:rsidRDefault="00DE14FD"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A729" w14:textId="77777777" w:rsidR="00DE14FD" w:rsidRDefault="00DE14FD" w:rsidP="00590825">
      <w:pPr>
        <w:spacing w:after="0" w:line="240" w:lineRule="auto"/>
      </w:pPr>
      <w:r>
        <w:separator/>
      </w:r>
    </w:p>
  </w:footnote>
  <w:footnote w:type="continuationSeparator" w:id="0">
    <w:p w14:paraId="61085278" w14:textId="77777777" w:rsidR="00DE14FD" w:rsidRDefault="00DE14FD"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2151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874D7"/>
    <w:rsid w:val="000966D5"/>
    <w:rsid w:val="000A7BA2"/>
    <w:rsid w:val="000D0977"/>
    <w:rsid w:val="000D1507"/>
    <w:rsid w:val="000D28D5"/>
    <w:rsid w:val="000F7639"/>
    <w:rsid w:val="00124524"/>
    <w:rsid w:val="00167838"/>
    <w:rsid w:val="0019167D"/>
    <w:rsid w:val="001B5816"/>
    <w:rsid w:val="001C133C"/>
    <w:rsid w:val="001E6554"/>
    <w:rsid w:val="00202870"/>
    <w:rsid w:val="0020377B"/>
    <w:rsid w:val="00203DE2"/>
    <w:rsid w:val="0021642A"/>
    <w:rsid w:val="0022729D"/>
    <w:rsid w:val="002274EC"/>
    <w:rsid w:val="00246537"/>
    <w:rsid w:val="0025404B"/>
    <w:rsid w:val="002A08F2"/>
    <w:rsid w:val="002C3EB3"/>
    <w:rsid w:val="002F1141"/>
    <w:rsid w:val="00312E20"/>
    <w:rsid w:val="00313C80"/>
    <w:rsid w:val="00352D0A"/>
    <w:rsid w:val="00393C4E"/>
    <w:rsid w:val="0039463F"/>
    <w:rsid w:val="003B1F73"/>
    <w:rsid w:val="003C66BE"/>
    <w:rsid w:val="003F7756"/>
    <w:rsid w:val="00400D50"/>
    <w:rsid w:val="004028EB"/>
    <w:rsid w:val="0040752A"/>
    <w:rsid w:val="00453CAA"/>
    <w:rsid w:val="00467C60"/>
    <w:rsid w:val="0047153A"/>
    <w:rsid w:val="00474F17"/>
    <w:rsid w:val="00491B4B"/>
    <w:rsid w:val="004D070B"/>
    <w:rsid w:val="004D46A1"/>
    <w:rsid w:val="004E7C4E"/>
    <w:rsid w:val="005100D4"/>
    <w:rsid w:val="005105A8"/>
    <w:rsid w:val="005157EC"/>
    <w:rsid w:val="00517A68"/>
    <w:rsid w:val="005449D9"/>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64347"/>
    <w:rsid w:val="00773248"/>
    <w:rsid w:val="007741B0"/>
    <w:rsid w:val="00782CF8"/>
    <w:rsid w:val="007A4FE3"/>
    <w:rsid w:val="007A5B8D"/>
    <w:rsid w:val="007A7A46"/>
    <w:rsid w:val="007C27A8"/>
    <w:rsid w:val="007C3735"/>
    <w:rsid w:val="007E7BB7"/>
    <w:rsid w:val="007F291B"/>
    <w:rsid w:val="0080424B"/>
    <w:rsid w:val="00862E1C"/>
    <w:rsid w:val="00866CE5"/>
    <w:rsid w:val="008772DC"/>
    <w:rsid w:val="008C659F"/>
    <w:rsid w:val="008E4DB0"/>
    <w:rsid w:val="008F7308"/>
    <w:rsid w:val="008F7B72"/>
    <w:rsid w:val="00902AEA"/>
    <w:rsid w:val="009047C4"/>
    <w:rsid w:val="0092285C"/>
    <w:rsid w:val="00935619"/>
    <w:rsid w:val="009439F3"/>
    <w:rsid w:val="00951DF1"/>
    <w:rsid w:val="00964359"/>
    <w:rsid w:val="009764E1"/>
    <w:rsid w:val="009944CF"/>
    <w:rsid w:val="009C5547"/>
    <w:rsid w:val="009D4D24"/>
    <w:rsid w:val="00A075A9"/>
    <w:rsid w:val="00A4630E"/>
    <w:rsid w:val="00A553EA"/>
    <w:rsid w:val="00A608BF"/>
    <w:rsid w:val="00A66A6A"/>
    <w:rsid w:val="00AB7ACF"/>
    <w:rsid w:val="00AC0672"/>
    <w:rsid w:val="00AD5EE4"/>
    <w:rsid w:val="00AE2D41"/>
    <w:rsid w:val="00B04F45"/>
    <w:rsid w:val="00B614F2"/>
    <w:rsid w:val="00BB5121"/>
    <w:rsid w:val="00BB622F"/>
    <w:rsid w:val="00BC03E2"/>
    <w:rsid w:val="00BD1D61"/>
    <w:rsid w:val="00BD36CD"/>
    <w:rsid w:val="00BD5DA4"/>
    <w:rsid w:val="00C05EB7"/>
    <w:rsid w:val="00C1294D"/>
    <w:rsid w:val="00C44627"/>
    <w:rsid w:val="00C476D9"/>
    <w:rsid w:val="00C63D7B"/>
    <w:rsid w:val="00C65576"/>
    <w:rsid w:val="00CD1FCF"/>
    <w:rsid w:val="00CF5AB5"/>
    <w:rsid w:val="00D23433"/>
    <w:rsid w:val="00D2637B"/>
    <w:rsid w:val="00D351F4"/>
    <w:rsid w:val="00D42CF4"/>
    <w:rsid w:val="00D655CC"/>
    <w:rsid w:val="00D65F12"/>
    <w:rsid w:val="00D86757"/>
    <w:rsid w:val="00DA1E40"/>
    <w:rsid w:val="00DC339D"/>
    <w:rsid w:val="00DC4006"/>
    <w:rsid w:val="00DC5234"/>
    <w:rsid w:val="00DD1621"/>
    <w:rsid w:val="00DE14FD"/>
    <w:rsid w:val="00DE7721"/>
    <w:rsid w:val="00E02BF4"/>
    <w:rsid w:val="00E0361B"/>
    <w:rsid w:val="00E138F2"/>
    <w:rsid w:val="00E45A80"/>
    <w:rsid w:val="00E64D62"/>
    <w:rsid w:val="00E844CD"/>
    <w:rsid w:val="00ED0A4B"/>
    <w:rsid w:val="00ED1B4F"/>
    <w:rsid w:val="00ED7123"/>
    <w:rsid w:val="00EF5F7F"/>
    <w:rsid w:val="00F03511"/>
    <w:rsid w:val="00F33E10"/>
    <w:rsid w:val="00F35B12"/>
    <w:rsid w:val="00F420DC"/>
    <w:rsid w:val="00F54B27"/>
    <w:rsid w:val="00F62AC9"/>
    <w:rsid w:val="00F92330"/>
    <w:rsid w:val="00FB2216"/>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393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n1">
    <w:name w:val="Ton 1"/>
    <w:basedOn w:val="Normal"/>
    <w:rsid w:val="00393C4E"/>
    <w:pPr>
      <w:spacing w:before="60" w:after="60" w:line="240" w:lineRule="auto"/>
      <w:ind w:firstLine="720"/>
      <w:jc w:val="both"/>
    </w:pPr>
    <w:rPr>
      <w:rFonts w:ascii="Times New Roman" w:eastAsia="Times New Roman" w:hAnsi="Times New Roman" w:cs="Times New Roman"/>
      <w:sz w:val="28"/>
      <w:szCs w:val="20"/>
    </w:rPr>
  </w:style>
  <w:style w:type="character" w:styleId="FootnoteReference">
    <w:name w:val="footnote reference"/>
    <w:aliases w:val="Footnote,Footnote text,ftref,BVI fnr,Footnote + Arial,10 pt,Black,Footnote Text1,Footnote Text Char Char Char Char Char Char Ch Char Char Char Char Char Char C,f,BearingPoint,16 Point,Superscript 6 Point,fr,Ref,de nota al pie,SUPERS"/>
    <w:qFormat/>
    <w:rsid w:val="008F7B72"/>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8F7B72"/>
    <w:pPr>
      <w:spacing w:after="0" w:line="240" w:lineRule="auto"/>
    </w:pPr>
    <w:rPr>
      <w:rFonts w:ascii="VNI-Times" w:eastAsia="Times New Roman" w:hAnsi="VNI-Times" w:cs="Times New Roman"/>
      <w:b/>
      <w:color w:val="0000FF"/>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8F7B72"/>
    <w:rPr>
      <w:rFonts w:ascii="VNI-Times" w:eastAsia="Times New Roman" w:hAnsi="VNI-Times" w:cs="Times New Roman"/>
      <w:b/>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8030">
      <w:bodyDiv w:val="1"/>
      <w:marLeft w:val="0"/>
      <w:marRight w:val="0"/>
      <w:marTop w:val="0"/>
      <w:marBottom w:val="0"/>
      <w:divBdr>
        <w:top w:val="none" w:sz="0" w:space="0" w:color="auto"/>
        <w:left w:val="none" w:sz="0" w:space="0" w:color="auto"/>
        <w:bottom w:val="none" w:sz="0" w:space="0" w:color="auto"/>
        <w:right w:val="none" w:sz="0" w:space="0" w:color="auto"/>
      </w:divBdr>
    </w:div>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6636">
      <w:bodyDiv w:val="1"/>
      <w:marLeft w:val="0"/>
      <w:marRight w:val="0"/>
      <w:marTop w:val="0"/>
      <w:marBottom w:val="0"/>
      <w:divBdr>
        <w:top w:val="none" w:sz="0" w:space="0" w:color="auto"/>
        <w:left w:val="none" w:sz="0" w:space="0" w:color="auto"/>
        <w:bottom w:val="none" w:sz="0" w:space="0" w:color="auto"/>
        <w:right w:val="none" w:sz="0" w:space="0" w:color="auto"/>
      </w:divBdr>
    </w:div>
    <w:div w:id="314337526">
      <w:bodyDiv w:val="1"/>
      <w:marLeft w:val="0"/>
      <w:marRight w:val="0"/>
      <w:marTop w:val="0"/>
      <w:marBottom w:val="0"/>
      <w:divBdr>
        <w:top w:val="none" w:sz="0" w:space="0" w:color="auto"/>
        <w:left w:val="none" w:sz="0" w:space="0" w:color="auto"/>
        <w:bottom w:val="none" w:sz="0" w:space="0" w:color="auto"/>
        <w:right w:val="none" w:sz="0" w:space="0" w:color="auto"/>
      </w:divBdr>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7152">
      <w:bodyDiv w:val="1"/>
      <w:marLeft w:val="0"/>
      <w:marRight w:val="0"/>
      <w:marTop w:val="0"/>
      <w:marBottom w:val="0"/>
      <w:divBdr>
        <w:top w:val="none" w:sz="0" w:space="0" w:color="auto"/>
        <w:left w:val="none" w:sz="0" w:space="0" w:color="auto"/>
        <w:bottom w:val="none" w:sz="0" w:space="0" w:color="auto"/>
        <w:right w:val="none" w:sz="0" w:space="0" w:color="auto"/>
      </w:divBdr>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614603096">
      <w:bodyDiv w:val="1"/>
      <w:marLeft w:val="0"/>
      <w:marRight w:val="0"/>
      <w:marTop w:val="0"/>
      <w:marBottom w:val="0"/>
      <w:divBdr>
        <w:top w:val="none" w:sz="0" w:space="0" w:color="auto"/>
        <w:left w:val="none" w:sz="0" w:space="0" w:color="auto"/>
        <w:bottom w:val="none" w:sz="0" w:space="0" w:color="auto"/>
        <w:right w:val="none" w:sz="0" w:space="0" w:color="auto"/>
      </w:divBdr>
      <w:divsChild>
        <w:div w:id="403333794">
          <w:marLeft w:val="0"/>
          <w:marRight w:val="0"/>
          <w:marTop w:val="0"/>
          <w:marBottom w:val="0"/>
          <w:divBdr>
            <w:top w:val="none" w:sz="0" w:space="0" w:color="auto"/>
            <w:left w:val="none" w:sz="0" w:space="0" w:color="auto"/>
            <w:bottom w:val="none" w:sz="0" w:space="0" w:color="auto"/>
            <w:right w:val="none" w:sz="0" w:space="0" w:color="auto"/>
          </w:divBdr>
          <w:divsChild>
            <w:div w:id="1558936115">
              <w:marLeft w:val="0"/>
              <w:marRight w:val="0"/>
              <w:marTop w:val="0"/>
              <w:marBottom w:val="0"/>
              <w:divBdr>
                <w:top w:val="none" w:sz="0" w:space="0" w:color="auto"/>
                <w:left w:val="none" w:sz="0" w:space="0" w:color="auto"/>
                <w:bottom w:val="none" w:sz="0" w:space="0" w:color="auto"/>
                <w:right w:val="none" w:sz="0" w:space="0" w:color="auto"/>
              </w:divBdr>
            </w:div>
          </w:divsChild>
        </w:div>
        <w:div w:id="2076465359">
          <w:marLeft w:val="0"/>
          <w:marRight w:val="0"/>
          <w:marTop w:val="120"/>
          <w:marBottom w:val="0"/>
          <w:divBdr>
            <w:top w:val="none" w:sz="0" w:space="0" w:color="auto"/>
            <w:left w:val="none" w:sz="0" w:space="0" w:color="auto"/>
            <w:bottom w:val="none" w:sz="0" w:space="0" w:color="auto"/>
            <w:right w:val="none" w:sz="0" w:space="0" w:color="auto"/>
          </w:divBdr>
          <w:divsChild>
            <w:div w:id="397556386">
              <w:marLeft w:val="0"/>
              <w:marRight w:val="0"/>
              <w:marTop w:val="0"/>
              <w:marBottom w:val="0"/>
              <w:divBdr>
                <w:top w:val="none" w:sz="0" w:space="0" w:color="auto"/>
                <w:left w:val="none" w:sz="0" w:space="0" w:color="auto"/>
                <w:bottom w:val="none" w:sz="0" w:space="0" w:color="auto"/>
                <w:right w:val="none" w:sz="0" w:space="0" w:color="auto"/>
              </w:divBdr>
            </w:div>
          </w:divsChild>
        </w:div>
        <w:div w:id="545725982">
          <w:marLeft w:val="0"/>
          <w:marRight w:val="0"/>
          <w:marTop w:val="120"/>
          <w:marBottom w:val="0"/>
          <w:divBdr>
            <w:top w:val="none" w:sz="0" w:space="0" w:color="auto"/>
            <w:left w:val="none" w:sz="0" w:space="0" w:color="auto"/>
            <w:bottom w:val="none" w:sz="0" w:space="0" w:color="auto"/>
            <w:right w:val="none" w:sz="0" w:space="0" w:color="auto"/>
          </w:divBdr>
          <w:divsChild>
            <w:div w:id="355231392">
              <w:marLeft w:val="0"/>
              <w:marRight w:val="0"/>
              <w:marTop w:val="0"/>
              <w:marBottom w:val="0"/>
              <w:divBdr>
                <w:top w:val="none" w:sz="0" w:space="0" w:color="auto"/>
                <w:left w:val="none" w:sz="0" w:space="0" w:color="auto"/>
                <w:bottom w:val="none" w:sz="0" w:space="0" w:color="auto"/>
                <w:right w:val="none" w:sz="0" w:space="0" w:color="auto"/>
              </w:divBdr>
            </w:div>
            <w:div w:id="822281594">
              <w:marLeft w:val="0"/>
              <w:marRight w:val="0"/>
              <w:marTop w:val="0"/>
              <w:marBottom w:val="0"/>
              <w:divBdr>
                <w:top w:val="none" w:sz="0" w:space="0" w:color="auto"/>
                <w:left w:val="none" w:sz="0" w:space="0" w:color="auto"/>
                <w:bottom w:val="none" w:sz="0" w:space="0" w:color="auto"/>
                <w:right w:val="none" w:sz="0" w:space="0" w:color="auto"/>
              </w:divBdr>
            </w:div>
          </w:divsChild>
        </w:div>
        <w:div w:id="831944618">
          <w:marLeft w:val="0"/>
          <w:marRight w:val="0"/>
          <w:marTop w:val="120"/>
          <w:marBottom w:val="0"/>
          <w:divBdr>
            <w:top w:val="none" w:sz="0" w:space="0" w:color="auto"/>
            <w:left w:val="none" w:sz="0" w:space="0" w:color="auto"/>
            <w:bottom w:val="none" w:sz="0" w:space="0" w:color="auto"/>
            <w:right w:val="none" w:sz="0" w:space="0" w:color="auto"/>
          </w:divBdr>
          <w:divsChild>
            <w:div w:id="2061830089">
              <w:marLeft w:val="0"/>
              <w:marRight w:val="0"/>
              <w:marTop w:val="0"/>
              <w:marBottom w:val="0"/>
              <w:divBdr>
                <w:top w:val="none" w:sz="0" w:space="0" w:color="auto"/>
                <w:left w:val="none" w:sz="0" w:space="0" w:color="auto"/>
                <w:bottom w:val="none" w:sz="0" w:space="0" w:color="auto"/>
                <w:right w:val="none" w:sz="0" w:space="0" w:color="auto"/>
              </w:divBdr>
            </w:div>
          </w:divsChild>
        </w:div>
        <w:div w:id="1051346926">
          <w:marLeft w:val="0"/>
          <w:marRight w:val="0"/>
          <w:marTop w:val="120"/>
          <w:marBottom w:val="0"/>
          <w:divBdr>
            <w:top w:val="none" w:sz="0" w:space="0" w:color="auto"/>
            <w:left w:val="none" w:sz="0" w:space="0" w:color="auto"/>
            <w:bottom w:val="none" w:sz="0" w:space="0" w:color="auto"/>
            <w:right w:val="none" w:sz="0" w:space="0" w:color="auto"/>
          </w:divBdr>
          <w:divsChild>
            <w:div w:id="1613827605">
              <w:marLeft w:val="0"/>
              <w:marRight w:val="0"/>
              <w:marTop w:val="0"/>
              <w:marBottom w:val="0"/>
              <w:divBdr>
                <w:top w:val="none" w:sz="0" w:space="0" w:color="auto"/>
                <w:left w:val="none" w:sz="0" w:space="0" w:color="auto"/>
                <w:bottom w:val="none" w:sz="0" w:space="0" w:color="auto"/>
                <w:right w:val="none" w:sz="0" w:space="0" w:color="auto"/>
              </w:divBdr>
            </w:div>
          </w:divsChild>
        </w:div>
        <w:div w:id="475340999">
          <w:marLeft w:val="0"/>
          <w:marRight w:val="0"/>
          <w:marTop w:val="120"/>
          <w:marBottom w:val="0"/>
          <w:divBdr>
            <w:top w:val="none" w:sz="0" w:space="0" w:color="auto"/>
            <w:left w:val="none" w:sz="0" w:space="0" w:color="auto"/>
            <w:bottom w:val="none" w:sz="0" w:space="0" w:color="auto"/>
            <w:right w:val="none" w:sz="0" w:space="0" w:color="auto"/>
          </w:divBdr>
          <w:divsChild>
            <w:div w:id="519660625">
              <w:marLeft w:val="0"/>
              <w:marRight w:val="0"/>
              <w:marTop w:val="0"/>
              <w:marBottom w:val="0"/>
              <w:divBdr>
                <w:top w:val="none" w:sz="0" w:space="0" w:color="auto"/>
                <w:left w:val="none" w:sz="0" w:space="0" w:color="auto"/>
                <w:bottom w:val="none" w:sz="0" w:space="0" w:color="auto"/>
                <w:right w:val="none" w:sz="0" w:space="0" w:color="auto"/>
              </w:divBdr>
            </w:div>
          </w:divsChild>
        </w:div>
        <w:div w:id="914167163">
          <w:marLeft w:val="0"/>
          <w:marRight w:val="0"/>
          <w:marTop w:val="120"/>
          <w:marBottom w:val="0"/>
          <w:divBdr>
            <w:top w:val="none" w:sz="0" w:space="0" w:color="auto"/>
            <w:left w:val="none" w:sz="0" w:space="0" w:color="auto"/>
            <w:bottom w:val="none" w:sz="0" w:space="0" w:color="auto"/>
            <w:right w:val="none" w:sz="0" w:space="0" w:color="auto"/>
          </w:divBdr>
          <w:divsChild>
            <w:div w:id="20520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12521898">
      <w:bodyDiv w:val="1"/>
      <w:marLeft w:val="0"/>
      <w:marRight w:val="0"/>
      <w:marTop w:val="0"/>
      <w:marBottom w:val="0"/>
      <w:divBdr>
        <w:top w:val="none" w:sz="0" w:space="0" w:color="auto"/>
        <w:left w:val="none" w:sz="0" w:space="0" w:color="auto"/>
        <w:bottom w:val="none" w:sz="0" w:space="0" w:color="auto"/>
        <w:right w:val="none" w:sz="0" w:space="0" w:color="auto"/>
      </w:divBdr>
      <w:divsChild>
        <w:div w:id="1171488067">
          <w:marLeft w:val="0"/>
          <w:marRight w:val="0"/>
          <w:marTop w:val="0"/>
          <w:marBottom w:val="0"/>
          <w:divBdr>
            <w:top w:val="none" w:sz="0" w:space="0" w:color="auto"/>
            <w:left w:val="none" w:sz="0" w:space="0" w:color="auto"/>
            <w:bottom w:val="none" w:sz="0" w:space="0" w:color="auto"/>
            <w:right w:val="none" w:sz="0" w:space="0" w:color="auto"/>
          </w:divBdr>
        </w:div>
        <w:div w:id="775490468">
          <w:marLeft w:val="0"/>
          <w:marRight w:val="0"/>
          <w:marTop w:val="0"/>
          <w:marBottom w:val="0"/>
          <w:divBdr>
            <w:top w:val="none" w:sz="0" w:space="0" w:color="auto"/>
            <w:left w:val="none" w:sz="0" w:space="0" w:color="auto"/>
            <w:bottom w:val="none" w:sz="0" w:space="0" w:color="auto"/>
            <w:right w:val="none" w:sz="0" w:space="0" w:color="auto"/>
          </w:divBdr>
        </w:div>
      </w:divsChild>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00544449">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336570889">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577938670">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820">
      <w:bodyDiv w:val="1"/>
      <w:marLeft w:val="0"/>
      <w:marRight w:val="0"/>
      <w:marTop w:val="0"/>
      <w:marBottom w:val="0"/>
      <w:divBdr>
        <w:top w:val="none" w:sz="0" w:space="0" w:color="auto"/>
        <w:left w:val="none" w:sz="0" w:space="0" w:color="auto"/>
        <w:bottom w:val="none" w:sz="0" w:space="0" w:color="auto"/>
        <w:right w:val="none" w:sz="0" w:space="0" w:color="auto"/>
      </w:divBdr>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Administrator</cp:lastModifiedBy>
  <cp:revision>4</cp:revision>
  <dcterms:created xsi:type="dcterms:W3CDTF">2026-05-07T07:50:00Z</dcterms:created>
  <dcterms:modified xsi:type="dcterms:W3CDTF">2026-05-07T07:50:00Z</dcterms:modified>
</cp:coreProperties>
</file>