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B2436" w14:textId="20A110FF" w:rsidR="002B20C1" w:rsidRDefault="002B20C1" w:rsidP="002B20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CHI HỘI PHỤ NỮ </w:t>
      </w:r>
      <w:r w:rsidRPr="002B20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ẤP TÀ ÊM RA MẮT MÔ HÌNH “TỔ XAY VÒNG VỐN MUA BẢO HIỂM Y TẾ” </w:t>
      </w:r>
      <w:r w:rsidR="00696A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14:paraId="0AB8F2CD" w14:textId="5F71D8B3" w:rsidR="002B20C1" w:rsidRPr="002017BF" w:rsidRDefault="002B20C1" w:rsidP="00F17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sôi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nổi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chào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mừng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trận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XI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 w:rsidRPr="002B20C1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="00644943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XIV,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 w:rsidR="00404F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203</w:t>
      </w:r>
      <w:r w:rsidR="00404F7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4F70">
        <w:rPr>
          <w:rFonts w:ascii="Times New Roman" w:eastAsia="Times New Roman" w:hAnsi="Times New Roman" w:cs="Times New Roman"/>
          <w:i/>
          <w:iCs/>
          <w:sz w:val="28"/>
          <w:szCs w:val="28"/>
        </w:rPr>
        <w:t>Chiều</w:t>
      </w:r>
      <w:proofErr w:type="spellEnd"/>
      <w:r w:rsidRPr="002B20C1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2017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7B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017BF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2017B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2017BF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2017B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017BF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17BF">
        <w:rPr>
          <w:rFonts w:ascii="Times New Roman" w:eastAsia="Times New Roman" w:hAnsi="Times New Roman" w:cs="Times New Roman"/>
          <w:sz w:val="28"/>
          <w:szCs w:val="28"/>
        </w:rPr>
        <w:t xml:space="preserve">chi </w:t>
      </w:r>
      <w:proofErr w:type="spellStart"/>
      <w:r w:rsidRPr="002017B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2017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ấp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Tà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Êm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Vĩnh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mắt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xay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(BHYT)”.</w:t>
      </w:r>
    </w:p>
    <w:p w14:paraId="6EF19801" w14:textId="77777777" w:rsidR="00670DD8" w:rsidRPr="00B571D0" w:rsidRDefault="002017BF" w:rsidP="00670DD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8406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r w:rsidRPr="0078406C">
        <w:rPr>
          <w:rFonts w:ascii="Times New Roman" w:hAnsi="Times New Roman" w:cs="Times New Roman"/>
          <w:sz w:val="28"/>
          <w:szCs w:val="28"/>
          <w:lang w:val="vi-VN"/>
        </w:rPr>
        <w:t xml:space="preserve">có </w:t>
      </w:r>
      <w:bookmarkStart w:id="0" w:name="_Hlk225931860"/>
      <w:r w:rsidRPr="0078406C">
        <w:rPr>
          <w:rFonts w:ascii="Times New Roman" w:hAnsi="Times New Roman" w:cs="Times New Roman"/>
          <w:sz w:val="28"/>
          <w:szCs w:val="28"/>
          <w:lang w:val="vi-VN"/>
        </w:rPr>
        <w:t xml:space="preserve">đồng chí </w:t>
      </w:r>
      <w:proofErr w:type="spellStart"/>
      <w:r w:rsidRPr="002017BF">
        <w:rPr>
          <w:rFonts w:ascii="Times New Roman" w:hAnsi="Times New Roman" w:cs="Times New Roman"/>
          <w:sz w:val="28"/>
          <w:szCs w:val="28"/>
        </w:rPr>
        <w:t>Tạ</w:t>
      </w:r>
      <w:proofErr w:type="spellEnd"/>
      <w:r w:rsidRPr="002017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7BF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2017BF">
        <w:rPr>
          <w:rFonts w:ascii="Times New Roman" w:hAnsi="Times New Roman" w:cs="Times New Roman"/>
          <w:sz w:val="28"/>
          <w:szCs w:val="28"/>
        </w:rPr>
        <w:t xml:space="preserve"> Kim </w:t>
      </w:r>
      <w:proofErr w:type="spellStart"/>
      <w:r w:rsidRPr="002017BF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="00670DD8">
        <w:rPr>
          <w:rFonts w:ascii="Times New Roman" w:hAnsi="Times New Roman" w:cs="Times New Roman"/>
          <w:sz w:val="28"/>
          <w:szCs w:val="28"/>
          <w:lang w:val="vi-VN"/>
        </w:rPr>
        <w:t xml:space="preserve"> Phó </w:t>
      </w:r>
      <w:r w:rsidR="00670DD8">
        <w:rPr>
          <w:rFonts w:ascii="Times New Roman" w:hAnsi="Times New Roman" w:cs="Times New Roman"/>
          <w:sz w:val="28"/>
          <w:szCs w:val="28"/>
        </w:rPr>
        <w:t>C</w:t>
      </w:r>
      <w:r w:rsidRPr="0078406C">
        <w:rPr>
          <w:rFonts w:ascii="Times New Roman" w:hAnsi="Times New Roman" w:cs="Times New Roman"/>
          <w:sz w:val="28"/>
          <w:szCs w:val="28"/>
          <w:lang w:val="vi-VN"/>
        </w:rPr>
        <w:t xml:space="preserve">hủ tịch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Uỷ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trận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kiêm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r w:rsidRPr="0078406C">
        <w:rPr>
          <w:rFonts w:ascii="Times New Roman" w:hAnsi="Times New Roman" w:cs="Times New Roman"/>
          <w:sz w:val="28"/>
          <w:szCs w:val="28"/>
          <w:lang w:val="vi-VN"/>
        </w:rPr>
        <w:t>Hội LHPN xã Vĩnh Điều,</w:t>
      </w:r>
      <w:bookmarkEnd w:id="0"/>
      <w:r w:rsidRPr="0078406C">
        <w:rPr>
          <w:rFonts w:ascii="Times New Roman" w:hAnsi="Times New Roman" w:cs="Times New Roman"/>
          <w:sz w:val="28"/>
          <w:szCs w:val="28"/>
          <w:lang w:val="vi-VN"/>
        </w:rPr>
        <w:t xml:space="preserve"> đồ</w:t>
      </w:r>
      <w:r w:rsidR="00745211">
        <w:rPr>
          <w:rFonts w:ascii="Times New Roman" w:hAnsi="Times New Roman" w:cs="Times New Roman"/>
          <w:sz w:val="28"/>
          <w:szCs w:val="28"/>
          <w:lang w:val="vi-VN"/>
        </w:rPr>
        <w:t>ng chí L</w:t>
      </w:r>
      <w:r w:rsidR="00745211">
        <w:rPr>
          <w:rFonts w:ascii="Times New Roman" w:hAnsi="Times New Roman" w:cs="Times New Roman"/>
          <w:sz w:val="28"/>
          <w:szCs w:val="28"/>
        </w:rPr>
        <w:t xml:space="preserve">ê </w:t>
      </w:r>
      <w:proofErr w:type="spellStart"/>
      <w:r w:rsidR="00745211">
        <w:rPr>
          <w:rFonts w:ascii="Times New Roman" w:hAnsi="Times New Roman" w:cs="Times New Roman"/>
          <w:sz w:val="28"/>
          <w:szCs w:val="28"/>
        </w:rPr>
        <w:t>Tấn</w:t>
      </w:r>
      <w:proofErr w:type="spellEnd"/>
      <w:r w:rsidR="00745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211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7452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ấp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kiêm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406C">
        <w:rPr>
          <w:rFonts w:ascii="Times New Roman" w:hAnsi="Times New Roman" w:cs="Times New Roman"/>
          <w:sz w:val="28"/>
          <w:szCs w:val="28"/>
        </w:rPr>
        <w:t>ấp</w:t>
      </w:r>
      <w:proofErr w:type="spellEnd"/>
      <w:r w:rsidRPr="007840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73">
        <w:rPr>
          <w:rFonts w:ascii="Times New Roman" w:hAnsi="Times New Roman" w:cs="Times New Roman"/>
          <w:sz w:val="28"/>
          <w:szCs w:val="28"/>
        </w:rPr>
        <w:t>Tà</w:t>
      </w:r>
      <w:proofErr w:type="spellEnd"/>
      <w:r w:rsidR="00CC16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673">
        <w:rPr>
          <w:rFonts w:ascii="Times New Roman" w:hAnsi="Times New Roman" w:cs="Times New Roman"/>
          <w:sz w:val="28"/>
          <w:szCs w:val="28"/>
        </w:rPr>
        <w:t>Êm</w:t>
      </w:r>
      <w:proofErr w:type="spellEnd"/>
      <w:r w:rsidRPr="0078406C">
        <w:rPr>
          <w:rFonts w:ascii="Times New Roman" w:hAnsi="Times New Roman" w:cs="Times New Roman"/>
          <w:sz w:val="28"/>
          <w:szCs w:val="28"/>
          <w:lang w:val="vi-VN"/>
        </w:rPr>
        <w:t xml:space="preserve">, cùng có mặt hơn </w:t>
      </w:r>
      <w:r w:rsidRPr="0078406C">
        <w:rPr>
          <w:rFonts w:ascii="Times New Roman" w:hAnsi="Times New Roman" w:cs="Times New Roman"/>
          <w:sz w:val="28"/>
          <w:szCs w:val="28"/>
        </w:rPr>
        <w:t>2</w:t>
      </w:r>
      <w:r w:rsidR="00745211">
        <w:rPr>
          <w:rFonts w:ascii="Times New Roman" w:hAnsi="Times New Roman" w:cs="Times New Roman"/>
          <w:sz w:val="28"/>
          <w:szCs w:val="28"/>
        </w:rPr>
        <w:t>2</w:t>
      </w:r>
      <w:r w:rsidRPr="0078406C">
        <w:rPr>
          <w:rFonts w:ascii="Times New Roman" w:hAnsi="Times New Roman" w:cs="Times New Roman"/>
          <w:sz w:val="28"/>
          <w:szCs w:val="28"/>
          <w:lang w:val="vi-VN"/>
        </w:rPr>
        <w:t xml:space="preserve"> hội viện tham dự.</w:t>
      </w:r>
      <w:r w:rsidR="00670DD8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670DD8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670D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Tạ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Kim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Phấn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nhấn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c</w:t>
      </w:r>
      <w:r w:rsidR="00670DD8" w:rsidRPr="000D14A2">
        <w:rPr>
          <w:rFonts w:ascii="Times New Roman" w:eastAsia="Times New Roman" w:hAnsi="Times New Roman" w:cs="Times New Roman"/>
          <w:sz w:val="28"/>
          <w:szCs w:val="28"/>
        </w:rPr>
        <w:t>ác</w:t>
      </w:r>
      <w:proofErr w:type="spellEnd"/>
      <w:r w:rsidR="00670DD8" w:rsidRPr="000D1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0D14A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670DD8" w:rsidRPr="000D1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0D14A2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670D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t</w:t>
      </w:r>
      <w:r w:rsidR="00670DD8" w:rsidRPr="000D14A2">
        <w:rPr>
          <w:rFonts w:ascii="Times New Roman" w:eastAsia="Times New Roman" w:hAnsi="Times New Roman" w:cs="Times New Roman"/>
          <w:sz w:val="28"/>
          <w:szCs w:val="28"/>
        </w:rPr>
        <w:t>hực</w:t>
      </w:r>
      <w:proofErr w:type="spellEnd"/>
      <w:r w:rsidR="00670DD8" w:rsidRPr="000D1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0D14A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670DD8" w:rsidRPr="000D1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="00670DD8" w:rsidRPr="000D1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0D14A2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="00670DD8" w:rsidRPr="000D1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0D14A2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="00670DD8" w:rsidRPr="000D1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="00670DD8" w:rsidRPr="000D1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0D14A2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="00670DD8" w:rsidRPr="000D1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0D14A2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="00670DD8" w:rsidRPr="000D14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ấp</w:t>
      </w:r>
      <w:proofErr w:type="spellEnd"/>
      <w:r w:rsidR="00670D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t</w:t>
      </w:r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hường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xuyên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dõi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đôn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="00670DD8" w:rsidRPr="00B571D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DF507B" w14:textId="48608A54" w:rsidR="00644943" w:rsidRDefault="00670DD8" w:rsidP="00670D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do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Chi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Êm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4250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1673" w:rsidRPr="00CC1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73" w:rsidRPr="00CC1673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="00CC1673" w:rsidRPr="00CC16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73" w:rsidRPr="00CC1673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425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>
        <w:rPr>
          <w:rFonts w:ascii="Times New Roman" w:eastAsia="Times New Roman" w:hAnsi="Times New Roman" w:cs="Times New Roman"/>
          <w:sz w:val="28"/>
          <w:szCs w:val="28"/>
        </w:rPr>
        <w:t>h</w:t>
      </w:r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oạt</w:t>
      </w:r>
      <w:proofErr w:type="spellEnd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nguyện</w:t>
      </w:r>
      <w:proofErr w:type="spellEnd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 xml:space="preserve">, minh </w:t>
      </w:r>
      <w:proofErr w:type="spellStart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bạch</w:t>
      </w:r>
      <w:proofErr w:type="spellEnd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 xml:space="preserve">, tin </w:t>
      </w:r>
      <w:proofErr w:type="spellStart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tưởng</w:t>
      </w:r>
      <w:proofErr w:type="spellEnd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lẫn</w:t>
      </w:r>
      <w:proofErr w:type="spellEnd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trục</w:t>
      </w:r>
      <w:proofErr w:type="spellEnd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 w:rsidRPr="00644943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="00644943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25066" w:rsidRPr="002B20C1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425066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25066" w:rsidRPr="002B20C1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425066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="0064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44943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6449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25066" w:rsidRPr="002B20C1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425066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25066" w:rsidRPr="002B20C1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425066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25066" w:rsidRPr="002B20C1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="00425066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25066" w:rsidRPr="002B20C1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64494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ấp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BHYT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bền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vững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bớt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gánh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ốm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đau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bệnh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tật</w:t>
      </w:r>
      <w:proofErr w:type="spellEnd"/>
      <w:r w:rsidR="002B20C1" w:rsidRPr="002B20C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250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="00425066" w:rsidRPr="00425066">
        <w:rPr>
          <w:rFonts w:ascii="Times New Roman" w:eastAsia="Times New Roman" w:hAnsi="Times New Roman" w:cs="Times New Roman"/>
          <w:sz w:val="28"/>
          <w:szCs w:val="28"/>
        </w:rPr>
        <w:t xml:space="preserve"> 200.000 VNĐ/</w:t>
      </w:r>
      <w:proofErr w:type="spellStart"/>
      <w:r w:rsidR="00425066" w:rsidRPr="00425066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="00425066" w:rsidRPr="00425066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425066" w:rsidRPr="00425066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425066" w:rsidRPr="0042506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35709A1" w14:textId="1CBBFC8A" w:rsidR="002B20C1" w:rsidRPr="002B20C1" w:rsidRDefault="002B20C1" w:rsidP="00644943">
      <w:pPr>
        <w:spacing w:before="120"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xay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BHYT”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ấp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Tà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Êm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tinh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thần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670DD8">
        <w:rPr>
          <w:rFonts w:ascii="Times New Roman" w:eastAsia="Times New Roman" w:hAnsi="Times New Roman" w:cs="Times New Roman"/>
          <w:sz w:val="28"/>
          <w:szCs w:val="28"/>
        </w:rPr>
        <w:t>, “</w:t>
      </w:r>
      <w:proofErr w:type="spellStart"/>
      <w:r w:rsidR="00670DD8">
        <w:rPr>
          <w:rFonts w:ascii="Times New Roman" w:eastAsia="Times New Roman" w:hAnsi="Times New Roman" w:cs="Times New Roman"/>
          <w:sz w:val="28"/>
          <w:szCs w:val="28"/>
        </w:rPr>
        <w:t>L</w:t>
      </w:r>
      <w:r w:rsidRPr="002B20C1">
        <w:rPr>
          <w:rFonts w:ascii="Times New Roman" w:eastAsia="Times New Roman" w:hAnsi="Times New Roman" w:cs="Times New Roman"/>
          <w:sz w:val="28"/>
          <w:szCs w:val="28"/>
        </w:rPr>
        <w:t>á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lành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đùm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rách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”, </w:t>
      </w:r>
      <w:proofErr w:type="spellStart"/>
      <w:r w:rsidR="00E7402A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E74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402A"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 w:rsidR="00E74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402A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="00E740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BD305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BD3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02A">
        <w:rPr>
          <w:rFonts w:ascii="Times New Roman" w:eastAsia="Times New Roman" w:hAnsi="Times New Roman" w:cs="Times New Roman"/>
          <w:sz w:val="28"/>
          <w:szCs w:val="28"/>
        </w:rPr>
        <w:t xml:space="preserve">LHPN </w:t>
      </w:r>
      <w:proofErr w:type="spellStart"/>
      <w:r w:rsidR="00E7402A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E74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3051">
        <w:rPr>
          <w:rFonts w:ascii="Times New Roman" w:eastAsia="Times New Roman" w:hAnsi="Times New Roman" w:cs="Times New Roman"/>
          <w:sz w:val="28"/>
          <w:szCs w:val="28"/>
        </w:rPr>
        <w:t>Vĩnh</w:t>
      </w:r>
      <w:proofErr w:type="spellEnd"/>
      <w:r w:rsidR="00BD3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3051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BD30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402A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="00E74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402A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="00E74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402A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="00E74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402A">
        <w:rPr>
          <w:rFonts w:ascii="Times New Roman" w:eastAsia="Times New Roman" w:hAnsi="Times New Roman" w:cs="Times New Roman"/>
          <w:sz w:val="28"/>
          <w:szCs w:val="28"/>
        </w:rPr>
        <w:t>rộng</w:t>
      </w:r>
      <w:proofErr w:type="spellEnd"/>
      <w:r w:rsidR="00E74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402A">
        <w:rPr>
          <w:rFonts w:ascii="Times New Roman" w:eastAsia="Times New Roman" w:hAnsi="Times New Roman" w:cs="Times New Roman"/>
          <w:sz w:val="28"/>
          <w:szCs w:val="28"/>
        </w:rPr>
        <w:t>mô</w:t>
      </w:r>
      <w:proofErr w:type="spellEnd"/>
      <w:r w:rsidR="00E74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402A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="00E74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402A" w:rsidRPr="002B20C1"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spellStart"/>
      <w:r w:rsidR="00E7402A" w:rsidRPr="002B20C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E7402A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402A" w:rsidRPr="002B20C1">
        <w:rPr>
          <w:rFonts w:ascii="Times New Roman" w:eastAsia="Times New Roman" w:hAnsi="Times New Roman" w:cs="Times New Roman"/>
          <w:sz w:val="28"/>
          <w:szCs w:val="28"/>
        </w:rPr>
        <w:t>xay</w:t>
      </w:r>
      <w:proofErr w:type="spellEnd"/>
      <w:r w:rsidR="00E7402A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402A" w:rsidRPr="002B20C1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="00E7402A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402A" w:rsidRPr="002B20C1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="00E7402A"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402A" w:rsidRPr="002B20C1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="00E7402A" w:rsidRPr="002B20C1">
        <w:rPr>
          <w:rFonts w:ascii="Times New Roman" w:eastAsia="Times New Roman" w:hAnsi="Times New Roman" w:cs="Times New Roman"/>
          <w:sz w:val="28"/>
          <w:szCs w:val="28"/>
        </w:rPr>
        <w:t xml:space="preserve"> BHYT”</w:t>
      </w:r>
      <w:r w:rsidR="00E74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402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E74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402A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="00E74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402A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="00E74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7402A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E740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nông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thôn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B20C1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2B20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24EAC0" w14:textId="74A303D5" w:rsidR="00670DD8" w:rsidRDefault="00670DD8" w:rsidP="002B20C1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CD70B20" w14:textId="50D29122" w:rsidR="00670DD8" w:rsidRDefault="00670DD8" w:rsidP="00670DD8">
      <w:pPr>
        <w:rPr>
          <w:rFonts w:ascii="Times New Roman" w:hAnsi="Times New Roman" w:cs="Times New Roman"/>
          <w:sz w:val="28"/>
          <w:szCs w:val="28"/>
        </w:rPr>
      </w:pPr>
    </w:p>
    <w:p w14:paraId="49F3959C" w14:textId="77777777" w:rsidR="00670DD8" w:rsidRPr="00BD0978" w:rsidRDefault="00670DD8" w:rsidP="00670DD8">
      <w:pPr>
        <w:pBdr>
          <w:top w:val="dotted" w:sz="4" w:space="0" w:color="FFFFFF"/>
          <w:left w:val="dotted" w:sz="4" w:space="0" w:color="FFFFFF"/>
          <w:bottom w:val="dotted" w:sz="4" w:space="31" w:color="FFFFFF"/>
          <w:right w:val="dotted" w:sz="4" w:space="2" w:color="FFFFFF"/>
        </w:pBdr>
        <w:shd w:val="clear" w:color="auto" w:fill="FFFFFF"/>
        <w:spacing w:before="80" w:after="8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t xml:space="preserve">                                                                   </w:t>
      </w:r>
      <w:bookmarkStart w:id="1" w:name="_GoBack"/>
      <w:bookmarkEnd w:id="1"/>
      <w:r>
        <w:t xml:space="preserve">                                                 </w:t>
      </w:r>
      <w:proofErr w:type="spellStart"/>
      <w:r w:rsidRPr="00BD0978">
        <w:rPr>
          <w:rFonts w:ascii="Times New Roman" w:hAnsi="Times New Roman" w:cs="Times New Roman"/>
          <w:b/>
          <w:bCs/>
          <w:sz w:val="28"/>
          <w:szCs w:val="28"/>
        </w:rPr>
        <w:t>Lê</w:t>
      </w:r>
      <w:proofErr w:type="spellEnd"/>
      <w:r w:rsidRPr="00BD0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0978">
        <w:rPr>
          <w:rFonts w:ascii="Times New Roman" w:hAnsi="Times New Roman" w:cs="Times New Roman"/>
          <w:b/>
          <w:bCs/>
          <w:sz w:val="28"/>
          <w:szCs w:val="28"/>
        </w:rPr>
        <w:t>Thị</w:t>
      </w:r>
      <w:proofErr w:type="spellEnd"/>
      <w:r w:rsidRPr="00BD0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0978">
        <w:rPr>
          <w:rFonts w:ascii="Times New Roman" w:hAnsi="Times New Roman" w:cs="Times New Roman"/>
          <w:b/>
          <w:bCs/>
          <w:sz w:val="28"/>
          <w:szCs w:val="28"/>
        </w:rPr>
        <w:t>Ngọc</w:t>
      </w:r>
      <w:proofErr w:type="spellEnd"/>
      <w:r w:rsidRPr="00BD09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D0978">
        <w:rPr>
          <w:rFonts w:ascii="Times New Roman" w:hAnsi="Times New Roman" w:cs="Times New Roman"/>
          <w:b/>
          <w:bCs/>
          <w:sz w:val="28"/>
          <w:szCs w:val="28"/>
        </w:rPr>
        <w:t>Nương</w:t>
      </w:r>
      <w:proofErr w:type="spellEnd"/>
    </w:p>
    <w:p w14:paraId="20BF67A7" w14:textId="77777777" w:rsidR="00670DD8" w:rsidRPr="002B20C1" w:rsidRDefault="00670DD8" w:rsidP="00670DD8">
      <w:pPr>
        <w:pBdr>
          <w:top w:val="dotted" w:sz="4" w:space="0" w:color="FFFFFF"/>
          <w:left w:val="dotted" w:sz="4" w:space="0" w:color="FFFFFF"/>
          <w:bottom w:val="dotted" w:sz="4" w:space="31" w:color="FFFFFF"/>
          <w:right w:val="dotted" w:sz="4" w:space="2" w:color="FFFFFF"/>
        </w:pBdr>
        <w:shd w:val="clear" w:color="auto" w:fill="FFFFFF"/>
        <w:spacing w:before="80" w:after="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LHPN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Vĩnh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</w:rPr>
        <w:t>Điều</w:t>
      </w:r>
      <w:proofErr w:type="spellEnd"/>
    </w:p>
    <w:p w14:paraId="39169C45" w14:textId="3375D184" w:rsidR="00700A52" w:rsidRPr="00670DD8" w:rsidRDefault="00700A52" w:rsidP="00670DD8">
      <w:pPr>
        <w:tabs>
          <w:tab w:val="left" w:pos="4005"/>
        </w:tabs>
        <w:rPr>
          <w:rFonts w:ascii="Times New Roman" w:hAnsi="Times New Roman" w:cs="Times New Roman"/>
          <w:sz w:val="28"/>
          <w:szCs w:val="28"/>
        </w:rPr>
      </w:pPr>
    </w:p>
    <w:sectPr w:rsidR="00700A52" w:rsidRPr="00670DD8" w:rsidSect="00F17FE6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F63C2"/>
    <w:multiLevelType w:val="multilevel"/>
    <w:tmpl w:val="B040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95733B"/>
    <w:multiLevelType w:val="multilevel"/>
    <w:tmpl w:val="C78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B59C7"/>
    <w:multiLevelType w:val="multilevel"/>
    <w:tmpl w:val="F622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A62B8A"/>
    <w:multiLevelType w:val="multilevel"/>
    <w:tmpl w:val="0904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B8"/>
    <w:rsid w:val="00007AAD"/>
    <w:rsid w:val="00012B5E"/>
    <w:rsid w:val="00023992"/>
    <w:rsid w:val="0003045F"/>
    <w:rsid w:val="000A2D5A"/>
    <w:rsid w:val="000A68EF"/>
    <w:rsid w:val="000E6265"/>
    <w:rsid w:val="00136165"/>
    <w:rsid w:val="001574DE"/>
    <w:rsid w:val="00195F91"/>
    <w:rsid w:val="001A3B09"/>
    <w:rsid w:val="002017BF"/>
    <w:rsid w:val="00213C12"/>
    <w:rsid w:val="0022581F"/>
    <w:rsid w:val="0024046D"/>
    <w:rsid w:val="002427A7"/>
    <w:rsid w:val="002B20C1"/>
    <w:rsid w:val="002C3256"/>
    <w:rsid w:val="002D6356"/>
    <w:rsid w:val="002E068F"/>
    <w:rsid w:val="002E49CB"/>
    <w:rsid w:val="00312E92"/>
    <w:rsid w:val="003151C9"/>
    <w:rsid w:val="0039637C"/>
    <w:rsid w:val="003A224F"/>
    <w:rsid w:val="003B15B1"/>
    <w:rsid w:val="00404F70"/>
    <w:rsid w:val="00425066"/>
    <w:rsid w:val="004324AA"/>
    <w:rsid w:val="004473F8"/>
    <w:rsid w:val="004727F3"/>
    <w:rsid w:val="004A06B0"/>
    <w:rsid w:val="004D26D7"/>
    <w:rsid w:val="00531ABA"/>
    <w:rsid w:val="005620DC"/>
    <w:rsid w:val="00573669"/>
    <w:rsid w:val="005A256F"/>
    <w:rsid w:val="005B73EA"/>
    <w:rsid w:val="005F1DB1"/>
    <w:rsid w:val="00644943"/>
    <w:rsid w:val="006610A1"/>
    <w:rsid w:val="00670DD8"/>
    <w:rsid w:val="00696A8C"/>
    <w:rsid w:val="006D5740"/>
    <w:rsid w:val="006D71DF"/>
    <w:rsid w:val="006F1A9A"/>
    <w:rsid w:val="00700A52"/>
    <w:rsid w:val="00745211"/>
    <w:rsid w:val="007C3AF3"/>
    <w:rsid w:val="007D3EB8"/>
    <w:rsid w:val="00840954"/>
    <w:rsid w:val="00874364"/>
    <w:rsid w:val="0090662A"/>
    <w:rsid w:val="00931BAC"/>
    <w:rsid w:val="00965FBA"/>
    <w:rsid w:val="009A7F46"/>
    <w:rsid w:val="009D2B1B"/>
    <w:rsid w:val="009E5AD7"/>
    <w:rsid w:val="009E663C"/>
    <w:rsid w:val="009F4117"/>
    <w:rsid w:val="00A26A64"/>
    <w:rsid w:val="00A5099E"/>
    <w:rsid w:val="00A63B9F"/>
    <w:rsid w:val="00AA087C"/>
    <w:rsid w:val="00AF4C3C"/>
    <w:rsid w:val="00AF5BFB"/>
    <w:rsid w:val="00B12998"/>
    <w:rsid w:val="00B158DB"/>
    <w:rsid w:val="00B16BD6"/>
    <w:rsid w:val="00B42F11"/>
    <w:rsid w:val="00B571D0"/>
    <w:rsid w:val="00B676C2"/>
    <w:rsid w:val="00B71080"/>
    <w:rsid w:val="00B74DCC"/>
    <w:rsid w:val="00B76F21"/>
    <w:rsid w:val="00B954DD"/>
    <w:rsid w:val="00BC7AB0"/>
    <w:rsid w:val="00BD3051"/>
    <w:rsid w:val="00C02565"/>
    <w:rsid w:val="00C22A49"/>
    <w:rsid w:val="00C27D09"/>
    <w:rsid w:val="00C326E2"/>
    <w:rsid w:val="00C6023E"/>
    <w:rsid w:val="00C83535"/>
    <w:rsid w:val="00CC1673"/>
    <w:rsid w:val="00CC40CF"/>
    <w:rsid w:val="00CD1AAC"/>
    <w:rsid w:val="00D50D2E"/>
    <w:rsid w:val="00D521B8"/>
    <w:rsid w:val="00D5275F"/>
    <w:rsid w:val="00D862E7"/>
    <w:rsid w:val="00D9509B"/>
    <w:rsid w:val="00DA0B58"/>
    <w:rsid w:val="00DB2385"/>
    <w:rsid w:val="00DD7907"/>
    <w:rsid w:val="00E5466B"/>
    <w:rsid w:val="00E7402A"/>
    <w:rsid w:val="00E74EDE"/>
    <w:rsid w:val="00E81A67"/>
    <w:rsid w:val="00EB1F9A"/>
    <w:rsid w:val="00EC51BE"/>
    <w:rsid w:val="00EF0838"/>
    <w:rsid w:val="00F015F2"/>
    <w:rsid w:val="00F17FE6"/>
    <w:rsid w:val="00F26BCA"/>
    <w:rsid w:val="00F4740A"/>
    <w:rsid w:val="00FB13CC"/>
    <w:rsid w:val="00FC14F0"/>
    <w:rsid w:val="00FF25EC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AA46"/>
  <w15:chartTrackingRefBased/>
  <w15:docId w15:val="{3FB0BD8D-E799-4914-922A-8A16AC2B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link w:val="Bodytext31"/>
    <w:uiPriority w:val="99"/>
    <w:locked/>
    <w:rsid w:val="009E663C"/>
    <w:rPr>
      <w:rFonts w:ascii="Times New Roman" w:hAnsi="Times New Roman"/>
      <w:b/>
      <w:sz w:val="26"/>
      <w:shd w:val="clear" w:color="auto" w:fill="FFFFFF"/>
    </w:rPr>
  </w:style>
  <w:style w:type="character" w:customStyle="1" w:styleId="Bodytext2">
    <w:name w:val="Body text (2)_"/>
    <w:link w:val="Bodytext21"/>
    <w:uiPriority w:val="99"/>
    <w:locked/>
    <w:rsid w:val="009E663C"/>
    <w:rPr>
      <w:rFonts w:ascii="Times New Roman" w:hAnsi="Times New Roman"/>
      <w:sz w:val="26"/>
      <w:shd w:val="clear" w:color="auto" w:fill="FFFFFF"/>
    </w:rPr>
  </w:style>
  <w:style w:type="character" w:customStyle="1" w:styleId="Bodytext20">
    <w:name w:val="Body text (2)"/>
    <w:uiPriority w:val="99"/>
    <w:rsid w:val="009E663C"/>
    <w:rPr>
      <w:rFonts w:ascii="Times New Roman" w:hAnsi="Times New Roman"/>
      <w:strike/>
      <w:color w:val="000000"/>
      <w:spacing w:val="0"/>
      <w:w w:val="100"/>
      <w:position w:val="0"/>
      <w:sz w:val="26"/>
      <w:u w:val="none"/>
      <w:lang w:val="vi-VN" w:eastAsia="vi-VN"/>
    </w:rPr>
  </w:style>
  <w:style w:type="paragraph" w:customStyle="1" w:styleId="Bodytext31">
    <w:name w:val="Body text (3)1"/>
    <w:basedOn w:val="Normal"/>
    <w:link w:val="Bodytext3"/>
    <w:uiPriority w:val="99"/>
    <w:rsid w:val="009E663C"/>
    <w:pPr>
      <w:widowControl w:val="0"/>
      <w:shd w:val="clear" w:color="auto" w:fill="FFFFFF"/>
      <w:spacing w:after="120" w:line="331" w:lineRule="exact"/>
      <w:ind w:hanging="960"/>
    </w:pPr>
    <w:rPr>
      <w:rFonts w:ascii="Times New Roman" w:hAnsi="Times New Roman"/>
      <w:b/>
      <w:sz w:val="26"/>
    </w:rPr>
  </w:style>
  <w:style w:type="paragraph" w:customStyle="1" w:styleId="Bodytext21">
    <w:name w:val="Body text (2)1"/>
    <w:basedOn w:val="Normal"/>
    <w:link w:val="Bodytext2"/>
    <w:uiPriority w:val="99"/>
    <w:rsid w:val="009E663C"/>
    <w:pPr>
      <w:widowControl w:val="0"/>
      <w:shd w:val="clear" w:color="auto" w:fill="FFFFFF"/>
      <w:spacing w:before="540" w:after="120" w:line="322" w:lineRule="exact"/>
      <w:jc w:val="both"/>
    </w:pPr>
    <w:rPr>
      <w:rFonts w:ascii="Times New Roman" w:hAnsi="Times New Roman"/>
      <w:sz w:val="26"/>
    </w:rPr>
  </w:style>
  <w:style w:type="character" w:styleId="FootnoteReference">
    <w:name w:val="footnote reference"/>
    <w:aliases w:val="Footnote,Footnote text,ftref,BVI fnr,Footnote + Arial,10 pt,Black,Footnote Text1,Footnote Text Char Char Char Char Char Char Ch Char Char Char Char Char Char C,BearingPoint,16 Point,Superscript 6 Point,fr,Ref,de nota al p,BVI f"/>
    <w:basedOn w:val="DefaultParagraphFont"/>
    <w:link w:val="FootnoteChar"/>
    <w:uiPriority w:val="99"/>
    <w:rsid w:val="009E663C"/>
    <w:rPr>
      <w:rFonts w:cs="Times New Roman"/>
      <w:vertAlign w:val="superscript"/>
    </w:rPr>
  </w:style>
  <w:style w:type="paragraph" w:customStyle="1" w:styleId="FootnoteChar">
    <w:name w:val="Footnote Char"/>
    <w:aliases w:val="Footnote text Char,ftref Char,BVI fnr Char,Footnote + Arial Char,10 pt Char,Black Char,Footnote Text1 Char,Footnote Text Char Char Char Char Char Char Ch Char Char Char Char Char Char C Char,fr Char"/>
    <w:basedOn w:val="Normal"/>
    <w:link w:val="FootnoteReference"/>
    <w:uiPriority w:val="99"/>
    <w:rsid w:val="009E663C"/>
    <w:pPr>
      <w:spacing w:line="240" w:lineRule="exact"/>
    </w:pPr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39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27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D2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2B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2B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2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2B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Acer2</cp:lastModifiedBy>
  <cp:revision>5</cp:revision>
  <dcterms:created xsi:type="dcterms:W3CDTF">2026-04-13T00:59:00Z</dcterms:created>
  <dcterms:modified xsi:type="dcterms:W3CDTF">2026-04-13T01:13:00Z</dcterms:modified>
</cp:coreProperties>
</file>