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E0CC" w14:textId="77777777" w:rsidR="00F37094" w:rsidRDefault="00F37094" w:rsidP="00F37094">
      <w:pPr>
        <w:pStyle w:val="NormalWeb"/>
        <w:spacing w:before="0" w:beforeAutospacing="0" w:after="0" w:afterAutospacing="0"/>
        <w:jc w:val="center"/>
        <w:rPr>
          <w:rStyle w:val="Strong"/>
        </w:rPr>
      </w:pPr>
      <w:r>
        <w:rPr>
          <w:rStyle w:val="Strong"/>
        </w:rPr>
        <w:t>TIN BÀI</w:t>
      </w:r>
      <w:r>
        <w:br/>
      </w:r>
      <w:r>
        <w:rPr>
          <w:rStyle w:val="Strong"/>
        </w:rPr>
        <w:t xml:space="preserve">Họp mặt cán bộ Đoàn – Hội viên người dân tộc Khmer </w:t>
      </w:r>
    </w:p>
    <w:p w14:paraId="45D1512D" w14:textId="60401B94" w:rsidR="00F37094" w:rsidRDefault="00F37094" w:rsidP="00F37094">
      <w:pPr>
        <w:pStyle w:val="NormalWeb"/>
        <w:spacing w:before="0" w:beforeAutospacing="0" w:after="0" w:afterAutospacing="0"/>
        <w:jc w:val="center"/>
        <w:rPr>
          <w:rStyle w:val="Strong"/>
        </w:rPr>
      </w:pPr>
      <w:r>
        <w:rPr>
          <w:rStyle w:val="Strong"/>
        </w:rPr>
        <w:t>nhân dịp Tết cổ truyền Chôl Chnăm Thmây năm 2026</w:t>
      </w:r>
    </w:p>
    <w:p w14:paraId="5B20ADA6" w14:textId="77777777" w:rsidR="00F37094" w:rsidRDefault="00F37094" w:rsidP="00F37094">
      <w:pPr>
        <w:pStyle w:val="NormalWeb"/>
        <w:spacing w:before="0" w:beforeAutospacing="0" w:after="0" w:afterAutospacing="0"/>
        <w:jc w:val="center"/>
      </w:pPr>
    </w:p>
    <w:p w14:paraId="0A241394" w14:textId="42E90563" w:rsidR="00F37094" w:rsidRDefault="00F37094" w:rsidP="00F37094">
      <w:pPr>
        <w:pStyle w:val="NormalWeb"/>
        <w:spacing w:before="0" w:beforeAutospacing="0" w:after="0" w:afterAutospacing="0"/>
        <w:ind w:firstLine="567"/>
        <w:jc w:val="both"/>
      </w:pPr>
      <w:r>
        <w:t xml:space="preserve">Nhân dịp Tết cổ truyền Chôl Chnăm Thmây năm 2026 của đồng bào dân tộc Khmer, ngày </w:t>
      </w:r>
      <w:r>
        <w:t>13/4</w:t>
      </w:r>
      <w:r>
        <w:t xml:space="preserve">/2026, Ban Thường trực Ủy ban MTTQ Việt Nam xã Vĩnh Điều phối hợp cùng các tổ chức </w:t>
      </w:r>
      <w:r>
        <w:t>chính trị - xã hội</w:t>
      </w:r>
      <w:r>
        <w:t xml:space="preserve"> đã tổ chức buổi họp mặt cán bộ Đoàn – Hội viên là người dân tộc Khmer trên địa bàn.</w:t>
      </w:r>
    </w:p>
    <w:p w14:paraId="250FBB48" w14:textId="1028556F" w:rsidR="00F37094" w:rsidRDefault="00F37094" w:rsidP="00F37094">
      <w:pPr>
        <w:pStyle w:val="NormalWeb"/>
        <w:spacing w:before="0" w:beforeAutospacing="0" w:after="0" w:afterAutospacing="0"/>
        <w:ind w:firstLine="567"/>
        <w:jc w:val="both"/>
      </w:pPr>
      <w:r>
        <w:t xml:space="preserve">Tham dự buổi họp mặt có </w:t>
      </w:r>
      <w:r>
        <w:t>Đồng chí Nguyễn Văn Dức, Ủy viên Ban Thường vụ, Chủ tịch Ủy ban MTTQ Việt Nam xã Vĩnh Điều,</w:t>
      </w:r>
      <w:r>
        <w:t xml:space="preserve"> Ban Thường trực Ủy ban MTTQ Việt Nam xã, </w:t>
      </w:r>
      <w:r>
        <w:t>đại diện các tổ chức chính trị - xã hội,</w:t>
      </w:r>
      <w:r>
        <w:t xml:space="preserve"> cùng đông đảo cán bộ Đoàn – Hội viên là người dân tộc Khmer.</w:t>
      </w:r>
    </w:p>
    <w:p w14:paraId="67907A91" w14:textId="4F69DADA" w:rsidR="00F37094" w:rsidRDefault="00F37094" w:rsidP="00F37094">
      <w:pPr>
        <w:pStyle w:val="NormalWeb"/>
        <w:spacing w:before="0" w:beforeAutospacing="0" w:after="0" w:afterAutospacing="0"/>
        <w:ind w:firstLine="567"/>
        <w:jc w:val="both"/>
      </w:pPr>
      <w:r>
        <w:t>Tại buổi họp mặt, các đại biểu đã cùng nhau ôn lại ý nghĩa truyền thống của Tết cổ truyền Chôl Chnăm Thmây – một trong những lễ hội quan trọng của đồng bào Khmer, thể hiện nét đẹp văn hóa đặc sắc, tinh thần đoàn kết, gắn bó cộng đồng. Đồng thời,</w:t>
      </w:r>
      <w:r>
        <w:t xml:space="preserve"> đại diện lãnh đạo đã</w:t>
      </w:r>
      <w:r>
        <w:t xml:space="preserve"> ghi nhận và biểu dương những đóng góp tích cực của cán bộ, hội viên người dân tộc Khmer trong các phong trào thi đua yêu nước, xây dựng nông thôn mới, đảm bảo an sinh xã hội.</w:t>
      </w:r>
    </w:p>
    <w:p w14:paraId="2CBAFC78" w14:textId="5050381D" w:rsidR="00F37094" w:rsidRDefault="00F37094" w:rsidP="00F37094">
      <w:pPr>
        <w:pStyle w:val="NormalWeb"/>
        <w:spacing w:before="0" w:beforeAutospacing="0" w:after="0" w:afterAutospacing="0"/>
        <w:ind w:firstLine="567"/>
        <w:jc w:val="both"/>
      </w:pPr>
      <w:r>
        <w:t>Nhân dịp này, Ban Thường trực Ủy ban MTTQ Việt Nam xã, đại diện các tổ chức chính trị - xã hội</w:t>
      </w:r>
      <w:r>
        <w:t xml:space="preserve"> </w:t>
      </w:r>
      <w:r>
        <w:t>đã gửi lời chúc mừng năm mới đến toàn thể cán bộ, hội viên và đồng bào dân tộc Khmer đón Tết Chôl Chnăm Thmây vui tươi, đầm ấm, an toàn và tiết kiệm; tiếp tục phát huy truyền thống đoàn kết, tích cực tham gia các phong trào tại địa phương.</w:t>
      </w:r>
    </w:p>
    <w:p w14:paraId="1C7461BC" w14:textId="77777777" w:rsidR="00F37094" w:rsidRDefault="00F37094" w:rsidP="00F37094">
      <w:pPr>
        <w:pStyle w:val="NormalWeb"/>
        <w:spacing w:before="0" w:beforeAutospacing="0" w:after="0" w:afterAutospacing="0"/>
        <w:ind w:firstLine="567"/>
        <w:jc w:val="both"/>
      </w:pPr>
      <w:r>
        <w:t>Buổi họp mặt diễn ra trong không khí thân tình, ấm áp, thể hiện sự quan tâm của Đảng, Nhà nước và chính quyền địa phương đối với đồng bào dân tộc Khmer, góp phần củng cố khối đại đoàn kết toàn dân tộc trên địa bàn xã.</w:t>
      </w:r>
    </w:p>
    <w:p w14:paraId="0CF8039D" w14:textId="21AF4B4B" w:rsidR="00F37094" w:rsidRDefault="00F37094" w:rsidP="00F37094">
      <w:pPr>
        <w:pStyle w:val="NormalWeb"/>
        <w:spacing w:before="0" w:beforeAutospacing="0" w:after="0" w:afterAutospacing="0"/>
        <w:ind w:firstLine="567"/>
        <w:jc w:val="both"/>
      </w:pPr>
      <w:r>
        <w:tab/>
      </w:r>
    </w:p>
    <w:p w14:paraId="5691EECE" w14:textId="7FAB90AF" w:rsidR="00F37094" w:rsidRPr="00F37094" w:rsidRDefault="00F37094" w:rsidP="00F37094">
      <w:pPr>
        <w:pStyle w:val="NormalWeb"/>
        <w:spacing w:before="0" w:beforeAutospacing="0" w:after="0" w:afterAutospacing="0"/>
        <w:ind w:firstLine="567"/>
        <w:jc w:val="right"/>
        <w:rPr>
          <w:b/>
          <w:bCs/>
          <w:i/>
          <w:iCs/>
        </w:rPr>
      </w:pPr>
      <w:r w:rsidRPr="00F37094">
        <w:rPr>
          <w:b/>
          <w:bCs/>
          <w:i/>
          <w:iCs/>
        </w:rPr>
        <w:t>Mỹ Dung - Ủy ban MTTQ Việt Nam xã Vĩnh Điều</w:t>
      </w:r>
    </w:p>
    <w:p w14:paraId="172E4698" w14:textId="77777777" w:rsidR="00AD2D89" w:rsidRDefault="00AD2D89"/>
    <w:sectPr w:rsidR="00AD2D89" w:rsidSect="008A0C81">
      <w:pgSz w:w="12240" w:h="15840"/>
      <w:pgMar w:top="1134" w:right="1134" w:bottom="1134" w:left="1701" w:header="720" w:footer="4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94"/>
    <w:rsid w:val="00366FE8"/>
    <w:rsid w:val="00383E1F"/>
    <w:rsid w:val="003D6E4D"/>
    <w:rsid w:val="00567C09"/>
    <w:rsid w:val="005A0024"/>
    <w:rsid w:val="00721B2A"/>
    <w:rsid w:val="008A0C81"/>
    <w:rsid w:val="009541BB"/>
    <w:rsid w:val="00AD2D89"/>
    <w:rsid w:val="00E6487E"/>
    <w:rsid w:val="00F37094"/>
    <w:rsid w:val="00F4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D931"/>
  <w15:chartTrackingRefBased/>
  <w15:docId w15:val="{6BD1BE6F-0529-4FBC-86F0-2FE47319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094"/>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F37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2026-04-14T01:00:00Z</dcterms:created>
  <dcterms:modified xsi:type="dcterms:W3CDTF">2026-04-14T01:05:00Z</dcterms:modified>
</cp:coreProperties>
</file>