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41" w:rsidRPr="00DD7041" w:rsidRDefault="00DD7041" w:rsidP="00DD7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41">
        <w:rPr>
          <w:rFonts w:ascii="Times New Roman" w:hAnsi="Times New Roman" w:cs="Times New Roman"/>
          <w:b/>
          <w:sz w:val="28"/>
          <w:szCs w:val="28"/>
        </w:rPr>
        <w:t>TỔNG KẾT CHI BỘ ẤP TÀ ÊM</w:t>
      </w:r>
    </w:p>
    <w:p w:rsidR="000F4706" w:rsidRDefault="00DD7041" w:rsidP="00DD70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09/01/2026,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Tà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01/2026,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gắ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2025.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đạ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Trưở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706" w:rsidRDefault="000F4706" w:rsidP="000F4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90C1C2" wp14:editId="1A65FAEF">
            <wp:simplePos x="0" y="0"/>
            <wp:positionH relativeFrom="page">
              <wp:posOffset>1796710</wp:posOffset>
            </wp:positionH>
            <wp:positionV relativeFrom="paragraph">
              <wp:posOffset>250929</wp:posOffset>
            </wp:positionV>
            <wp:extent cx="4640580" cy="343408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7413474614199_6935e1ebe89721774c549430b8b44bb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Default="000F4706" w:rsidP="000F4706">
      <w:pPr>
        <w:rPr>
          <w:rFonts w:ascii="Times New Roman" w:hAnsi="Times New Roman" w:cs="Times New Roman"/>
        </w:rPr>
      </w:pPr>
    </w:p>
    <w:p w:rsidR="000F4706" w:rsidRPr="000F4706" w:rsidRDefault="000F4706" w:rsidP="000F4706">
      <w:pPr>
        <w:rPr>
          <w:rFonts w:ascii="Times New Roman" w:hAnsi="Times New Roman" w:cs="Times New Roman"/>
          <w:i/>
        </w:rPr>
      </w:pPr>
      <w:proofErr w:type="spellStart"/>
      <w:r w:rsidRPr="000F4706">
        <w:rPr>
          <w:rFonts w:ascii="Times New Roman" w:hAnsi="Times New Roman" w:cs="Times New Roman"/>
          <w:i/>
        </w:rPr>
        <w:t>Đồng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chí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Lê</w:t>
      </w:r>
      <w:proofErr w:type="spellEnd"/>
      <w:r w:rsidRPr="000F4706">
        <w:rPr>
          <w:rFonts w:ascii="Times New Roman" w:hAnsi="Times New Roman" w:cs="Times New Roman"/>
          <w:i/>
        </w:rPr>
        <w:t xml:space="preserve"> Minh </w:t>
      </w:r>
      <w:proofErr w:type="spellStart"/>
      <w:r w:rsidRPr="000F4706">
        <w:rPr>
          <w:rFonts w:ascii="Times New Roman" w:hAnsi="Times New Roman" w:cs="Times New Roman"/>
          <w:i/>
        </w:rPr>
        <w:t>Quân</w:t>
      </w:r>
      <w:proofErr w:type="spellEnd"/>
      <w:r w:rsidRPr="000F4706">
        <w:rPr>
          <w:rFonts w:ascii="Times New Roman" w:hAnsi="Times New Roman" w:cs="Times New Roman"/>
          <w:i/>
        </w:rPr>
        <w:t xml:space="preserve">, </w:t>
      </w:r>
      <w:proofErr w:type="spellStart"/>
      <w:r w:rsidRPr="000F4706">
        <w:rPr>
          <w:rFonts w:ascii="Times New Roman" w:hAnsi="Times New Roman" w:cs="Times New Roman"/>
          <w:i/>
        </w:rPr>
        <w:t>Uỷ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viên</w:t>
      </w:r>
      <w:proofErr w:type="spellEnd"/>
      <w:r w:rsidRPr="000F4706">
        <w:rPr>
          <w:rFonts w:ascii="Times New Roman" w:hAnsi="Times New Roman" w:cs="Times New Roman"/>
          <w:i/>
        </w:rPr>
        <w:t xml:space="preserve"> Ban </w:t>
      </w:r>
      <w:proofErr w:type="spellStart"/>
      <w:r w:rsidRPr="000F4706">
        <w:rPr>
          <w:rFonts w:ascii="Times New Roman" w:hAnsi="Times New Roman" w:cs="Times New Roman"/>
          <w:i/>
        </w:rPr>
        <w:t>Thường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vụ</w:t>
      </w:r>
      <w:proofErr w:type="spellEnd"/>
      <w:r w:rsidRPr="000F4706">
        <w:rPr>
          <w:rFonts w:ascii="Times New Roman" w:hAnsi="Times New Roman" w:cs="Times New Roman"/>
          <w:i/>
        </w:rPr>
        <w:t xml:space="preserve">, </w:t>
      </w:r>
      <w:proofErr w:type="spellStart"/>
      <w:r w:rsidRPr="000F4706">
        <w:rPr>
          <w:rFonts w:ascii="Times New Roman" w:hAnsi="Times New Roman" w:cs="Times New Roman"/>
          <w:i/>
        </w:rPr>
        <w:t>Trưởng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công</w:t>
      </w:r>
      <w:proofErr w:type="spellEnd"/>
      <w:r w:rsidRPr="000F4706">
        <w:rPr>
          <w:rFonts w:ascii="Times New Roman" w:hAnsi="Times New Roman" w:cs="Times New Roman"/>
          <w:i/>
        </w:rPr>
        <w:t xml:space="preserve"> an </w:t>
      </w:r>
      <w:proofErr w:type="spellStart"/>
      <w:r w:rsidRPr="000F4706">
        <w:rPr>
          <w:rFonts w:ascii="Times New Roman" w:hAnsi="Times New Roman" w:cs="Times New Roman"/>
          <w:i/>
        </w:rPr>
        <w:t>an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xã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Vĩnh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Điều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phát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biểu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chỉ</w:t>
      </w:r>
      <w:proofErr w:type="spellEnd"/>
      <w:r w:rsidRPr="000F4706">
        <w:rPr>
          <w:rFonts w:ascii="Times New Roman" w:hAnsi="Times New Roman" w:cs="Times New Roman"/>
          <w:i/>
        </w:rPr>
        <w:t xml:space="preserve"> </w:t>
      </w:r>
      <w:proofErr w:type="spellStart"/>
      <w:r w:rsidRPr="000F4706">
        <w:rPr>
          <w:rFonts w:ascii="Times New Roman" w:hAnsi="Times New Roman" w:cs="Times New Roman"/>
          <w:i/>
        </w:rPr>
        <w:t>đạo</w:t>
      </w:r>
      <w:proofErr w:type="spellEnd"/>
    </w:p>
    <w:p w:rsidR="00371CF3" w:rsidRPr="00DD7041" w:rsidRDefault="00DD7041" w:rsidP="00DD70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2025,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13/13,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96,4/95%,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6,5/6,3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/ha. </w:t>
      </w: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</w:t>
      </w:r>
      <w:r w:rsidR="000F470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0F4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70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0F4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706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0F4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70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0F4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DD7041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r w:rsidR="000F4706">
        <w:rPr>
          <w:rFonts w:ascii="Times New Roman" w:hAnsi="Times New Roman" w:cs="Times New Roman"/>
          <w:sz w:val="28"/>
          <w:szCs w:val="28"/>
        </w:rPr>
        <w:t>0</w:t>
      </w:r>
      <w:r w:rsidRPr="00DD704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70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0F4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70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0F47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D704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41"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2025.</w:t>
      </w:r>
    </w:p>
    <w:sectPr w:rsidR="00371CF3" w:rsidRPr="00DD7041" w:rsidSect="00DD7041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41"/>
    <w:rsid w:val="000F06E3"/>
    <w:rsid w:val="000F4706"/>
    <w:rsid w:val="00371CF3"/>
    <w:rsid w:val="006F01B0"/>
    <w:rsid w:val="009B5C1D"/>
    <w:rsid w:val="00B349E0"/>
    <w:rsid w:val="00D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DFFA"/>
  <w15:chartTrackingRefBased/>
  <w15:docId w15:val="{B0D13D63-6B96-47FC-B416-BB063C12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2</cp:revision>
  <dcterms:created xsi:type="dcterms:W3CDTF">2026-01-09T11:26:00Z</dcterms:created>
  <dcterms:modified xsi:type="dcterms:W3CDTF">2026-01-09T11:37:00Z</dcterms:modified>
</cp:coreProperties>
</file>